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02A" w:rsidRPr="001E38CC" w:rsidRDefault="002C4D30" w:rsidP="00E16645">
      <w:pPr>
        <w:jc w:val="center"/>
        <w:rPr>
          <w:rFonts w:ascii="DengXian" w:eastAsia="DengXian" w:hAnsi="DengXian"/>
          <w:b/>
          <w:sz w:val="28"/>
          <w:szCs w:val="28"/>
        </w:rPr>
      </w:pPr>
      <w:r w:rsidRPr="001E38CC">
        <w:rPr>
          <w:rFonts w:ascii="DengXian" w:eastAsia="DengXian" w:hAnsi="DengXian" w:hint="eastAsia"/>
          <w:b/>
          <w:sz w:val="28"/>
          <w:szCs w:val="28"/>
        </w:rPr>
        <w:t>學生顯微鏡借用</w:t>
      </w:r>
      <w:r w:rsidR="001E38CC" w:rsidRPr="001E38CC">
        <w:rPr>
          <w:rFonts w:ascii="DengXian" w:eastAsia="DengXian" w:hAnsi="DengXian" w:hint="eastAsia"/>
          <w:b/>
          <w:sz w:val="28"/>
          <w:szCs w:val="28"/>
        </w:rPr>
        <w:t>申請</w:t>
      </w:r>
      <w:r w:rsidRPr="001E38CC">
        <w:rPr>
          <w:rFonts w:ascii="DengXian" w:eastAsia="DengXian" w:hAnsi="DengXian" w:hint="eastAsia"/>
          <w:b/>
          <w:sz w:val="28"/>
          <w:szCs w:val="28"/>
        </w:rPr>
        <w:t>單</w:t>
      </w:r>
    </w:p>
    <w:p w:rsidR="00E16645" w:rsidRPr="001E38CC" w:rsidRDefault="00E16645" w:rsidP="00E16645">
      <w:pPr>
        <w:jc w:val="right"/>
        <w:rPr>
          <w:rFonts w:ascii="DengXian" w:eastAsia="DengXian" w:hAnsi="DengXian" w:hint="eastAsia"/>
        </w:rPr>
      </w:pPr>
      <w:r w:rsidRPr="001E38CC">
        <w:rPr>
          <w:rFonts w:ascii="DengXian" w:eastAsia="DengXian" w:hAnsi="DengXian" w:hint="eastAsia"/>
        </w:rPr>
        <w:t>申請借用日期：______________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2C4D30" w:rsidRPr="001E38CC" w:rsidTr="00F673D9">
        <w:trPr>
          <w:trHeight w:val="474"/>
        </w:trPr>
        <w:tc>
          <w:tcPr>
            <w:tcW w:w="2263" w:type="dxa"/>
          </w:tcPr>
          <w:p w:rsidR="002C4D30" w:rsidRPr="001E38CC" w:rsidRDefault="002C4D30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>借用單位</w:t>
            </w:r>
          </w:p>
        </w:tc>
        <w:tc>
          <w:tcPr>
            <w:tcW w:w="7513" w:type="dxa"/>
          </w:tcPr>
          <w:p w:rsidR="002C4D30" w:rsidRPr="001E38CC" w:rsidRDefault="002C4D30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</w:p>
        </w:tc>
      </w:tr>
      <w:tr w:rsidR="002C4D30" w:rsidRPr="001E38CC" w:rsidTr="00387AC1">
        <w:trPr>
          <w:trHeight w:val="680"/>
        </w:trPr>
        <w:tc>
          <w:tcPr>
            <w:tcW w:w="2263" w:type="dxa"/>
          </w:tcPr>
          <w:p w:rsidR="00387AC1" w:rsidRPr="001E38CC" w:rsidRDefault="002C4D30" w:rsidP="00F673D9">
            <w:pPr>
              <w:spacing w:line="276" w:lineRule="auto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 xml:space="preserve">授課老師 </w:t>
            </w:r>
            <w:r w:rsidR="00387AC1" w:rsidRPr="001E38CC">
              <w:rPr>
                <w:rFonts w:ascii="DengXian" w:eastAsia="DengXian" w:hAnsi="DengXian" w:hint="eastAsia"/>
              </w:rPr>
              <w:t>或</w:t>
            </w:r>
          </w:p>
          <w:p w:rsidR="00E16645" w:rsidRPr="001E38CC" w:rsidRDefault="00E16645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 xml:space="preserve">社團指導老師 </w:t>
            </w:r>
          </w:p>
        </w:tc>
        <w:tc>
          <w:tcPr>
            <w:tcW w:w="7513" w:type="dxa"/>
          </w:tcPr>
          <w:p w:rsidR="002C4D30" w:rsidRPr="001E38CC" w:rsidRDefault="00387AC1" w:rsidP="00F673D9">
            <w:pPr>
              <w:spacing w:line="276" w:lineRule="auto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姓名：</w:t>
            </w:r>
            <w:r w:rsidR="00F673D9" w:rsidRPr="001E38CC">
              <w:rPr>
                <w:rFonts w:ascii="DengXian" w:eastAsia="DengXian" w:hAnsi="DengXian" w:hint="eastAsia"/>
              </w:rPr>
              <w:t xml:space="preserve">                                                (</w:t>
            </w:r>
            <w:proofErr w:type="gramStart"/>
            <w:r w:rsidR="00F673D9" w:rsidRPr="001E38CC">
              <w:rPr>
                <w:rFonts w:ascii="DengXian" w:eastAsia="DengXian" w:hAnsi="DengXian" w:hint="eastAsia"/>
              </w:rPr>
              <w:t>親簽</w:t>
            </w:r>
            <w:proofErr w:type="gramEnd"/>
            <w:r w:rsidR="00F673D9" w:rsidRPr="001E38CC">
              <w:rPr>
                <w:rFonts w:ascii="DengXian" w:eastAsia="DengXian" w:hAnsi="DengXian" w:hint="eastAsia"/>
              </w:rPr>
              <w:t>)</w:t>
            </w:r>
          </w:p>
          <w:p w:rsidR="00387AC1" w:rsidRPr="001E38CC" w:rsidRDefault="00387AC1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>電話：</w:t>
            </w:r>
          </w:p>
        </w:tc>
      </w:tr>
      <w:tr w:rsidR="002C4D30" w:rsidRPr="001E38CC" w:rsidTr="00387AC1">
        <w:trPr>
          <w:trHeight w:val="680"/>
        </w:trPr>
        <w:tc>
          <w:tcPr>
            <w:tcW w:w="2263" w:type="dxa"/>
          </w:tcPr>
          <w:p w:rsidR="00387AC1" w:rsidRPr="001E38CC" w:rsidRDefault="00E16645" w:rsidP="00F673D9">
            <w:pPr>
              <w:spacing w:line="276" w:lineRule="auto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負責助教 或</w:t>
            </w:r>
          </w:p>
          <w:p w:rsidR="002C4D30" w:rsidRPr="001E38CC" w:rsidRDefault="00E16645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 xml:space="preserve">負責同學 </w:t>
            </w:r>
          </w:p>
        </w:tc>
        <w:tc>
          <w:tcPr>
            <w:tcW w:w="7513" w:type="dxa"/>
          </w:tcPr>
          <w:p w:rsidR="002C4D30" w:rsidRPr="001E38CC" w:rsidRDefault="00387AC1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>姓名：</w:t>
            </w:r>
            <w:r w:rsidR="00F673D9" w:rsidRPr="001E38CC">
              <w:rPr>
                <w:rFonts w:ascii="DengXian" w:eastAsia="DengXian" w:hAnsi="DengXian" w:hint="eastAsia"/>
              </w:rPr>
              <w:t xml:space="preserve">                                                (</w:t>
            </w:r>
            <w:proofErr w:type="gramStart"/>
            <w:r w:rsidR="00F673D9" w:rsidRPr="001E38CC">
              <w:rPr>
                <w:rFonts w:ascii="DengXian" w:eastAsia="DengXian" w:hAnsi="DengXian" w:hint="eastAsia"/>
              </w:rPr>
              <w:t>親簽</w:t>
            </w:r>
            <w:proofErr w:type="gramEnd"/>
            <w:r w:rsidR="00F673D9" w:rsidRPr="001E38CC">
              <w:rPr>
                <w:rFonts w:ascii="DengXian" w:eastAsia="DengXian" w:hAnsi="DengXian" w:hint="eastAsia"/>
              </w:rPr>
              <w:t>)</w:t>
            </w:r>
          </w:p>
          <w:p w:rsidR="00387AC1" w:rsidRPr="001E38CC" w:rsidRDefault="00387AC1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>電話：</w:t>
            </w:r>
          </w:p>
        </w:tc>
      </w:tr>
      <w:tr w:rsidR="00E16645" w:rsidRPr="001E38CC" w:rsidTr="00387AC1">
        <w:trPr>
          <w:trHeight w:val="680"/>
        </w:trPr>
        <w:tc>
          <w:tcPr>
            <w:tcW w:w="2263" w:type="dxa"/>
          </w:tcPr>
          <w:p w:rsidR="00E16645" w:rsidRPr="001E38CC" w:rsidRDefault="00E16645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>借用顯微鏡</w:t>
            </w:r>
            <w:r w:rsidR="00387AC1" w:rsidRPr="001E38CC">
              <w:rPr>
                <w:rFonts w:ascii="DengXian" w:eastAsia="DengXian" w:hAnsi="DengXian" w:hint="eastAsia"/>
              </w:rPr>
              <w:t>資訊</w:t>
            </w:r>
          </w:p>
        </w:tc>
        <w:tc>
          <w:tcPr>
            <w:tcW w:w="7513" w:type="dxa"/>
          </w:tcPr>
          <w:p w:rsidR="00E16645" w:rsidRPr="001E38CC" w:rsidRDefault="00387AC1" w:rsidP="00F673D9">
            <w:pPr>
              <w:spacing w:line="276" w:lineRule="auto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型號：</w:t>
            </w:r>
          </w:p>
          <w:p w:rsidR="00387AC1" w:rsidRPr="001E38CC" w:rsidRDefault="00387AC1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>台數：</w:t>
            </w:r>
          </w:p>
        </w:tc>
      </w:tr>
      <w:tr w:rsidR="00E16645" w:rsidRPr="001E38CC" w:rsidTr="00387AC1">
        <w:trPr>
          <w:trHeight w:val="680"/>
        </w:trPr>
        <w:tc>
          <w:tcPr>
            <w:tcW w:w="2263" w:type="dxa"/>
          </w:tcPr>
          <w:p w:rsidR="00E16645" w:rsidRPr="001E38CC" w:rsidRDefault="00E16645" w:rsidP="00EE3773">
            <w:pPr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使用地點</w:t>
            </w:r>
          </w:p>
          <w:p w:rsidR="00387AC1" w:rsidRPr="001E38CC" w:rsidRDefault="00387AC1" w:rsidP="00EE3773">
            <w:pPr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>(限信義校區內)</w:t>
            </w:r>
          </w:p>
        </w:tc>
        <w:tc>
          <w:tcPr>
            <w:tcW w:w="7513" w:type="dxa"/>
          </w:tcPr>
          <w:p w:rsidR="00E16645" w:rsidRPr="001E38CC" w:rsidRDefault="00E16645" w:rsidP="00EE3773">
            <w:pPr>
              <w:rPr>
                <w:rFonts w:ascii="DengXian" w:eastAsia="DengXian" w:hAnsi="DengXian" w:hint="eastAsia"/>
              </w:rPr>
            </w:pPr>
          </w:p>
        </w:tc>
      </w:tr>
      <w:tr w:rsidR="00E16645" w:rsidRPr="001E38CC" w:rsidTr="00387AC1">
        <w:trPr>
          <w:trHeight w:val="680"/>
        </w:trPr>
        <w:tc>
          <w:tcPr>
            <w:tcW w:w="2263" w:type="dxa"/>
          </w:tcPr>
          <w:p w:rsidR="00E16645" w:rsidRPr="001E38CC" w:rsidRDefault="00387AC1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>使用時間</w:t>
            </w:r>
          </w:p>
        </w:tc>
        <w:tc>
          <w:tcPr>
            <w:tcW w:w="7513" w:type="dxa"/>
          </w:tcPr>
          <w:p w:rsidR="00E16645" w:rsidRPr="001E38CC" w:rsidRDefault="00387AC1" w:rsidP="00F673D9">
            <w:pPr>
              <w:spacing w:line="276" w:lineRule="auto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日期：</w:t>
            </w:r>
          </w:p>
          <w:p w:rsidR="00387AC1" w:rsidRPr="001E38CC" w:rsidRDefault="00387AC1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>時間：</w:t>
            </w:r>
          </w:p>
        </w:tc>
      </w:tr>
    </w:tbl>
    <w:p w:rsidR="00E16645" w:rsidRPr="001E38CC" w:rsidRDefault="00E16645">
      <w:pPr>
        <w:rPr>
          <w:rFonts w:ascii="DengXian" w:eastAsia="DengXian" w:hAnsi="DengXian"/>
          <w:sz w:val="16"/>
          <w:szCs w:val="16"/>
        </w:rPr>
      </w:pPr>
      <w:r w:rsidRPr="001E38CC">
        <w:rPr>
          <w:rFonts w:ascii="DengXian" w:eastAsia="DengXian" w:hAnsi="DengXian" w:hint="eastAsia"/>
          <w:sz w:val="16"/>
          <w:szCs w:val="16"/>
        </w:rPr>
        <w:t>備註：</w:t>
      </w:r>
    </w:p>
    <w:p w:rsidR="00E16645" w:rsidRPr="001E38CC" w:rsidRDefault="00E16645" w:rsidP="00E16645">
      <w:pPr>
        <w:pStyle w:val="a4"/>
        <w:numPr>
          <w:ilvl w:val="0"/>
          <w:numId w:val="1"/>
        </w:numPr>
        <w:ind w:leftChars="0"/>
        <w:rPr>
          <w:rFonts w:ascii="DengXian" w:eastAsia="DengXian" w:hAnsi="DengXian"/>
          <w:sz w:val="16"/>
          <w:szCs w:val="16"/>
        </w:rPr>
      </w:pPr>
      <w:r w:rsidRPr="001E38CC">
        <w:rPr>
          <w:rFonts w:ascii="DengXian" w:eastAsia="DengXian" w:hAnsi="DengXian" w:hint="eastAsia"/>
          <w:sz w:val="16"/>
          <w:szCs w:val="16"/>
        </w:rPr>
        <w:t>借用時間若與課程相</w:t>
      </w:r>
      <w:proofErr w:type="gramStart"/>
      <w:r w:rsidRPr="001E38CC">
        <w:rPr>
          <w:rFonts w:ascii="DengXian" w:eastAsia="DengXian" w:hAnsi="DengXian" w:hint="eastAsia"/>
          <w:sz w:val="16"/>
          <w:szCs w:val="16"/>
        </w:rPr>
        <w:t>衝</w:t>
      </w:r>
      <w:proofErr w:type="gramEnd"/>
      <w:r w:rsidRPr="001E38CC">
        <w:rPr>
          <w:rFonts w:ascii="DengXian" w:eastAsia="DengXian" w:hAnsi="DengXian" w:hint="eastAsia"/>
          <w:sz w:val="16"/>
          <w:szCs w:val="16"/>
        </w:rPr>
        <w:t>，以課程優先借用。</w:t>
      </w:r>
    </w:p>
    <w:p w:rsidR="00E16645" w:rsidRPr="001E38CC" w:rsidRDefault="00E16645" w:rsidP="00E16645">
      <w:pPr>
        <w:pStyle w:val="a4"/>
        <w:numPr>
          <w:ilvl w:val="0"/>
          <w:numId w:val="1"/>
        </w:numPr>
        <w:ind w:leftChars="0"/>
        <w:rPr>
          <w:rFonts w:ascii="DengXian" w:eastAsia="DengXian" w:hAnsi="DengXian"/>
          <w:sz w:val="16"/>
          <w:szCs w:val="16"/>
        </w:rPr>
      </w:pPr>
      <w:r w:rsidRPr="001E38CC">
        <w:rPr>
          <w:rFonts w:ascii="DengXian" w:eastAsia="DengXian" w:hAnsi="DengXian" w:hint="eastAsia"/>
          <w:sz w:val="16"/>
          <w:szCs w:val="16"/>
        </w:rPr>
        <w:t>歸還時間必須配合管理單位與後面課程的使用權利，若無法配合者，將終止借用。</w:t>
      </w:r>
    </w:p>
    <w:p w:rsidR="00E16645" w:rsidRPr="001E38CC" w:rsidRDefault="00E16645" w:rsidP="00E16645">
      <w:pPr>
        <w:pStyle w:val="a4"/>
        <w:numPr>
          <w:ilvl w:val="0"/>
          <w:numId w:val="1"/>
        </w:numPr>
        <w:ind w:leftChars="0"/>
        <w:rPr>
          <w:rFonts w:ascii="DengXian" w:eastAsia="DengXian" w:hAnsi="DengXian"/>
          <w:sz w:val="16"/>
          <w:szCs w:val="16"/>
        </w:rPr>
      </w:pPr>
      <w:r w:rsidRPr="001E38CC">
        <w:rPr>
          <w:rFonts w:ascii="DengXian" w:eastAsia="DengXian" w:hAnsi="DengXian" w:hint="eastAsia"/>
          <w:sz w:val="16"/>
          <w:szCs w:val="16"/>
        </w:rPr>
        <w:t>歸還前後，領取人皆需簽名以示負責。</w:t>
      </w:r>
    </w:p>
    <w:p w:rsidR="00E16645" w:rsidRPr="001E38CC" w:rsidRDefault="00E16645" w:rsidP="00E16645">
      <w:pPr>
        <w:pStyle w:val="a4"/>
        <w:numPr>
          <w:ilvl w:val="0"/>
          <w:numId w:val="1"/>
        </w:numPr>
        <w:ind w:leftChars="0"/>
        <w:rPr>
          <w:rFonts w:ascii="DengXian" w:eastAsia="DengXian" w:hAnsi="DengXian"/>
          <w:sz w:val="16"/>
          <w:szCs w:val="16"/>
        </w:rPr>
      </w:pPr>
      <w:r w:rsidRPr="001E38CC">
        <w:rPr>
          <w:rFonts w:ascii="DengXian" w:eastAsia="DengXian" w:hAnsi="DengXian" w:hint="eastAsia"/>
          <w:sz w:val="16"/>
          <w:szCs w:val="16"/>
        </w:rPr>
        <w:t>若有損壞需負擔賠償責任。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765"/>
        <w:gridCol w:w="2765"/>
        <w:gridCol w:w="4246"/>
      </w:tblGrid>
      <w:tr w:rsidR="00EE3773" w:rsidRPr="001E38CC" w:rsidTr="00387AC1">
        <w:tc>
          <w:tcPr>
            <w:tcW w:w="9776" w:type="dxa"/>
            <w:gridSpan w:val="3"/>
          </w:tcPr>
          <w:p w:rsidR="00EE3773" w:rsidRPr="001E38CC" w:rsidRDefault="00EE3773" w:rsidP="00F673D9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共同儀器中心</w:t>
            </w:r>
            <w:r w:rsidR="00B63729">
              <w:rPr>
                <w:rFonts w:asciiTheme="minorEastAsia" w:hAnsiTheme="minorEastAsia" w:hint="eastAsia"/>
              </w:rPr>
              <w:t xml:space="preserve"> </w:t>
            </w:r>
            <w:bookmarkStart w:id="0" w:name="_GoBack"/>
            <w:bookmarkEnd w:id="0"/>
            <w:r w:rsidRPr="001E38CC">
              <w:rPr>
                <w:rFonts w:ascii="DengXian" w:eastAsia="DengXian" w:hAnsi="DengXian" w:hint="eastAsia"/>
              </w:rPr>
              <w:t>審核</w:t>
            </w:r>
            <w:r w:rsidR="00F673D9" w:rsidRPr="001E38CC">
              <w:rPr>
                <w:rFonts w:ascii="DengXian" w:eastAsia="DengXian" w:hAnsi="DengXian" w:hint="eastAsia"/>
              </w:rPr>
              <w:t>紀錄</w:t>
            </w:r>
          </w:p>
        </w:tc>
      </w:tr>
      <w:tr w:rsidR="00EE3773" w:rsidRPr="001E38CC" w:rsidTr="00387AC1">
        <w:tc>
          <w:tcPr>
            <w:tcW w:w="2765" w:type="dxa"/>
          </w:tcPr>
          <w:p w:rsidR="00EE3773" w:rsidRPr="001E38CC" w:rsidRDefault="00EE3773" w:rsidP="00E16645">
            <w:pPr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承辦人員簽名：</w:t>
            </w:r>
          </w:p>
        </w:tc>
        <w:tc>
          <w:tcPr>
            <w:tcW w:w="2765" w:type="dxa"/>
          </w:tcPr>
          <w:p w:rsidR="00EE3773" w:rsidRPr="001E38CC" w:rsidRDefault="00EE3773" w:rsidP="00E16645">
            <w:pPr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主任簽名：</w:t>
            </w:r>
          </w:p>
        </w:tc>
        <w:tc>
          <w:tcPr>
            <w:tcW w:w="4246" w:type="dxa"/>
          </w:tcPr>
          <w:p w:rsidR="00EE3773" w:rsidRPr="001E38CC" w:rsidRDefault="00EE3773" w:rsidP="00E16645">
            <w:pPr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審核結果</w:t>
            </w:r>
          </w:p>
          <w:p w:rsidR="00EE3773" w:rsidRPr="001E38CC" w:rsidRDefault="00EE3773" w:rsidP="00EE3773">
            <w:pPr>
              <w:pStyle w:val="a4"/>
              <w:numPr>
                <w:ilvl w:val="0"/>
                <w:numId w:val="2"/>
              </w:numPr>
              <w:ind w:leftChars="0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通過</w:t>
            </w:r>
          </w:p>
          <w:p w:rsidR="00EE3773" w:rsidRPr="001E38CC" w:rsidRDefault="00EE3773" w:rsidP="00EE3773">
            <w:pPr>
              <w:pStyle w:val="a4"/>
              <w:numPr>
                <w:ilvl w:val="0"/>
                <w:numId w:val="2"/>
              </w:numPr>
              <w:ind w:leftChars="0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不通過</w:t>
            </w:r>
          </w:p>
          <w:p w:rsidR="00EE3773" w:rsidRPr="001E38CC" w:rsidRDefault="00EE3773" w:rsidP="00EE3773">
            <w:pPr>
              <w:pStyle w:val="a4"/>
              <w:ind w:leftChars="0" w:left="360"/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>原因：______________</w:t>
            </w:r>
            <w:r w:rsidR="00387AC1" w:rsidRPr="001E38CC">
              <w:rPr>
                <w:rFonts w:ascii="DengXian" w:eastAsia="DengXian" w:hAnsi="DengXian" w:hint="eastAsia"/>
              </w:rPr>
              <w:t>_______________</w:t>
            </w:r>
          </w:p>
        </w:tc>
      </w:tr>
    </w:tbl>
    <w:p w:rsidR="00E16645" w:rsidRPr="001E38CC" w:rsidRDefault="00E16645" w:rsidP="00E16645">
      <w:pPr>
        <w:rPr>
          <w:rFonts w:ascii="DengXian" w:eastAsia="DengXian" w:hAnsi="DengXi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4395"/>
        <w:gridCol w:w="1377"/>
      </w:tblGrid>
      <w:tr w:rsidR="00387AC1" w:rsidRPr="001E38CC" w:rsidTr="002867F6">
        <w:tc>
          <w:tcPr>
            <w:tcW w:w="9736" w:type="dxa"/>
            <w:gridSpan w:val="5"/>
          </w:tcPr>
          <w:p w:rsidR="00387AC1" w:rsidRPr="001E38CC" w:rsidRDefault="00387AC1" w:rsidP="00F673D9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領取顯微鏡紀錄</w:t>
            </w:r>
          </w:p>
        </w:tc>
      </w:tr>
      <w:tr w:rsidR="00387AC1" w:rsidRPr="001E38CC" w:rsidTr="00387AC1">
        <w:tc>
          <w:tcPr>
            <w:tcW w:w="1129" w:type="dxa"/>
          </w:tcPr>
          <w:p w:rsidR="00387AC1" w:rsidRPr="001E38CC" w:rsidRDefault="00387AC1" w:rsidP="001E38CC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日期</w:t>
            </w:r>
          </w:p>
        </w:tc>
        <w:tc>
          <w:tcPr>
            <w:tcW w:w="1418" w:type="dxa"/>
          </w:tcPr>
          <w:p w:rsidR="00387AC1" w:rsidRPr="001E38CC" w:rsidRDefault="00387AC1" w:rsidP="001E38CC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時間</w:t>
            </w:r>
          </w:p>
        </w:tc>
        <w:tc>
          <w:tcPr>
            <w:tcW w:w="1417" w:type="dxa"/>
          </w:tcPr>
          <w:p w:rsidR="00387AC1" w:rsidRPr="001E38CC" w:rsidRDefault="00387AC1" w:rsidP="001E38CC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領取人</w:t>
            </w:r>
          </w:p>
        </w:tc>
        <w:tc>
          <w:tcPr>
            <w:tcW w:w="4395" w:type="dxa"/>
          </w:tcPr>
          <w:p w:rsidR="00387AC1" w:rsidRPr="001E38CC" w:rsidRDefault="00387AC1" w:rsidP="001E38CC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顯微鏡編號</w:t>
            </w:r>
          </w:p>
        </w:tc>
        <w:tc>
          <w:tcPr>
            <w:tcW w:w="1377" w:type="dxa"/>
          </w:tcPr>
          <w:p w:rsidR="00387AC1" w:rsidRPr="001E38CC" w:rsidRDefault="00387AC1" w:rsidP="001E38CC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備註</w:t>
            </w:r>
          </w:p>
        </w:tc>
      </w:tr>
      <w:tr w:rsidR="00387AC1" w:rsidRPr="001E38CC" w:rsidTr="00387AC1">
        <w:tc>
          <w:tcPr>
            <w:tcW w:w="1129" w:type="dxa"/>
          </w:tcPr>
          <w:p w:rsidR="00F673D9" w:rsidRPr="001E38CC" w:rsidRDefault="00F673D9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</w:p>
        </w:tc>
        <w:tc>
          <w:tcPr>
            <w:tcW w:w="1418" w:type="dxa"/>
          </w:tcPr>
          <w:p w:rsidR="00387AC1" w:rsidRPr="001E38CC" w:rsidRDefault="00387AC1" w:rsidP="00F673D9">
            <w:pPr>
              <w:spacing w:line="276" w:lineRule="auto"/>
              <w:rPr>
                <w:rFonts w:ascii="DengXian" w:eastAsia="DengXian" w:hAnsi="DengXian"/>
              </w:rPr>
            </w:pPr>
          </w:p>
        </w:tc>
        <w:tc>
          <w:tcPr>
            <w:tcW w:w="1417" w:type="dxa"/>
          </w:tcPr>
          <w:p w:rsidR="00387AC1" w:rsidRPr="001E38CC" w:rsidRDefault="00387AC1" w:rsidP="00F673D9">
            <w:pPr>
              <w:spacing w:line="276" w:lineRule="auto"/>
              <w:rPr>
                <w:rFonts w:ascii="DengXian" w:eastAsia="DengXian" w:hAnsi="DengXian"/>
              </w:rPr>
            </w:pPr>
          </w:p>
        </w:tc>
        <w:tc>
          <w:tcPr>
            <w:tcW w:w="4395" w:type="dxa"/>
          </w:tcPr>
          <w:p w:rsidR="00387AC1" w:rsidRPr="001E38CC" w:rsidRDefault="00387AC1" w:rsidP="00F673D9">
            <w:pPr>
              <w:spacing w:line="276" w:lineRule="auto"/>
              <w:rPr>
                <w:rFonts w:ascii="DengXian" w:eastAsia="DengXian" w:hAnsi="DengXian"/>
              </w:rPr>
            </w:pPr>
          </w:p>
        </w:tc>
        <w:tc>
          <w:tcPr>
            <w:tcW w:w="1377" w:type="dxa"/>
          </w:tcPr>
          <w:p w:rsidR="00387AC1" w:rsidRPr="001E38CC" w:rsidRDefault="00387AC1" w:rsidP="00F673D9">
            <w:pPr>
              <w:spacing w:line="276" w:lineRule="auto"/>
              <w:rPr>
                <w:rFonts w:ascii="DengXian" w:eastAsia="DengXian" w:hAnsi="DengXian"/>
              </w:rPr>
            </w:pPr>
          </w:p>
        </w:tc>
      </w:tr>
      <w:tr w:rsidR="00387AC1" w:rsidRPr="001E38CC" w:rsidTr="00B57A6D">
        <w:tc>
          <w:tcPr>
            <w:tcW w:w="9736" w:type="dxa"/>
            <w:gridSpan w:val="5"/>
          </w:tcPr>
          <w:p w:rsidR="00387AC1" w:rsidRPr="001E38CC" w:rsidRDefault="00387AC1" w:rsidP="00F673D9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歸還顯微鏡紀錄</w:t>
            </w:r>
          </w:p>
        </w:tc>
      </w:tr>
      <w:tr w:rsidR="00387AC1" w:rsidRPr="001E38CC" w:rsidTr="00387AC1">
        <w:tc>
          <w:tcPr>
            <w:tcW w:w="1129" w:type="dxa"/>
          </w:tcPr>
          <w:p w:rsidR="00387AC1" w:rsidRPr="001E38CC" w:rsidRDefault="00387AC1" w:rsidP="001E38CC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日期</w:t>
            </w:r>
          </w:p>
        </w:tc>
        <w:tc>
          <w:tcPr>
            <w:tcW w:w="1418" w:type="dxa"/>
          </w:tcPr>
          <w:p w:rsidR="00387AC1" w:rsidRPr="001E38CC" w:rsidRDefault="00387AC1" w:rsidP="001E38CC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時間</w:t>
            </w:r>
          </w:p>
        </w:tc>
        <w:tc>
          <w:tcPr>
            <w:tcW w:w="1417" w:type="dxa"/>
          </w:tcPr>
          <w:p w:rsidR="00387AC1" w:rsidRPr="001E38CC" w:rsidRDefault="00E9627C" w:rsidP="001E38CC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歸還</w:t>
            </w:r>
            <w:r w:rsidR="00387AC1" w:rsidRPr="001E38CC">
              <w:rPr>
                <w:rFonts w:ascii="DengXian" w:eastAsia="DengXian" w:hAnsi="DengXian" w:hint="eastAsia"/>
              </w:rPr>
              <w:t>人</w:t>
            </w:r>
          </w:p>
        </w:tc>
        <w:tc>
          <w:tcPr>
            <w:tcW w:w="4395" w:type="dxa"/>
          </w:tcPr>
          <w:p w:rsidR="00387AC1" w:rsidRPr="001E38CC" w:rsidRDefault="00387AC1" w:rsidP="001E38CC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顯微鏡狀況</w:t>
            </w:r>
          </w:p>
        </w:tc>
        <w:tc>
          <w:tcPr>
            <w:tcW w:w="1377" w:type="dxa"/>
          </w:tcPr>
          <w:p w:rsidR="00387AC1" w:rsidRPr="001E38CC" w:rsidRDefault="00387AC1" w:rsidP="001E38CC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備註</w:t>
            </w:r>
          </w:p>
        </w:tc>
      </w:tr>
      <w:tr w:rsidR="00387AC1" w:rsidRPr="001E38CC" w:rsidTr="00387AC1">
        <w:tc>
          <w:tcPr>
            <w:tcW w:w="1129" w:type="dxa"/>
          </w:tcPr>
          <w:p w:rsidR="00F673D9" w:rsidRPr="001E38CC" w:rsidRDefault="00F673D9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</w:p>
        </w:tc>
        <w:tc>
          <w:tcPr>
            <w:tcW w:w="1418" w:type="dxa"/>
          </w:tcPr>
          <w:p w:rsidR="00387AC1" w:rsidRPr="001E38CC" w:rsidRDefault="00387AC1" w:rsidP="00F673D9">
            <w:pPr>
              <w:spacing w:line="276" w:lineRule="auto"/>
              <w:rPr>
                <w:rFonts w:ascii="DengXian" w:eastAsia="DengXian" w:hAnsi="DengXian"/>
              </w:rPr>
            </w:pPr>
          </w:p>
        </w:tc>
        <w:tc>
          <w:tcPr>
            <w:tcW w:w="1417" w:type="dxa"/>
          </w:tcPr>
          <w:p w:rsidR="00387AC1" w:rsidRPr="001E38CC" w:rsidRDefault="00387AC1" w:rsidP="00F673D9">
            <w:pPr>
              <w:spacing w:line="276" w:lineRule="auto"/>
              <w:rPr>
                <w:rFonts w:ascii="DengXian" w:eastAsia="DengXian" w:hAnsi="DengXian"/>
              </w:rPr>
            </w:pPr>
          </w:p>
        </w:tc>
        <w:tc>
          <w:tcPr>
            <w:tcW w:w="4395" w:type="dxa"/>
          </w:tcPr>
          <w:p w:rsidR="00387AC1" w:rsidRPr="001E38CC" w:rsidRDefault="00387AC1" w:rsidP="00F673D9">
            <w:pPr>
              <w:spacing w:line="276" w:lineRule="auto"/>
              <w:rPr>
                <w:rFonts w:ascii="DengXian" w:eastAsia="DengXian" w:hAnsi="DengXian"/>
              </w:rPr>
            </w:pPr>
          </w:p>
        </w:tc>
        <w:tc>
          <w:tcPr>
            <w:tcW w:w="1377" w:type="dxa"/>
          </w:tcPr>
          <w:p w:rsidR="00387AC1" w:rsidRPr="001E38CC" w:rsidRDefault="00387AC1" w:rsidP="00F673D9">
            <w:pPr>
              <w:spacing w:line="276" w:lineRule="auto"/>
              <w:rPr>
                <w:rFonts w:ascii="DengXian" w:eastAsia="DengXian" w:hAnsi="DengXian"/>
              </w:rPr>
            </w:pPr>
          </w:p>
        </w:tc>
      </w:tr>
      <w:tr w:rsidR="00387AC1" w:rsidRPr="001E38CC" w:rsidTr="00D84578">
        <w:tc>
          <w:tcPr>
            <w:tcW w:w="9736" w:type="dxa"/>
            <w:gridSpan w:val="5"/>
          </w:tcPr>
          <w:p w:rsidR="00387AC1" w:rsidRPr="001E38CC" w:rsidRDefault="00387AC1" w:rsidP="001E38CC">
            <w:pPr>
              <w:jc w:val="center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歸還審查結果</w:t>
            </w:r>
          </w:p>
        </w:tc>
      </w:tr>
      <w:tr w:rsidR="00F673D9" w:rsidRPr="001E38CC" w:rsidTr="00424F4B">
        <w:tc>
          <w:tcPr>
            <w:tcW w:w="9736" w:type="dxa"/>
            <w:gridSpan w:val="5"/>
          </w:tcPr>
          <w:p w:rsidR="00F673D9" w:rsidRPr="001E38CC" w:rsidRDefault="00F673D9" w:rsidP="00E9627C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合格</w:t>
            </w:r>
            <w:r w:rsidR="00E9627C" w:rsidRPr="001E38CC">
              <w:rPr>
                <w:rFonts w:ascii="DengXian" w:eastAsia="DengXian" w:hAnsi="DengXian" w:hint="eastAsia"/>
              </w:rPr>
              <w:t>_____________________________________________________________________</w:t>
            </w:r>
          </w:p>
          <w:p w:rsidR="00F673D9" w:rsidRPr="001E38CC" w:rsidRDefault="00F673D9" w:rsidP="00E9627C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DengXian" w:eastAsia="DengXian" w:hAnsi="DengXian"/>
              </w:rPr>
            </w:pPr>
            <w:r w:rsidRPr="001E38CC">
              <w:rPr>
                <w:rFonts w:ascii="DengXian" w:eastAsia="DengXian" w:hAnsi="DengXian" w:hint="eastAsia"/>
              </w:rPr>
              <w:t>不合格</w:t>
            </w:r>
            <w:r w:rsidR="00E9627C" w:rsidRPr="001E38CC">
              <w:rPr>
                <w:rFonts w:ascii="DengXian" w:eastAsia="DengXian" w:hAnsi="DengXian" w:hint="eastAsia"/>
              </w:rPr>
              <w:t>___________________________________________________________________</w:t>
            </w:r>
          </w:p>
        </w:tc>
      </w:tr>
      <w:tr w:rsidR="00F673D9" w:rsidRPr="001E38CC" w:rsidTr="00424F4B">
        <w:tc>
          <w:tcPr>
            <w:tcW w:w="9736" w:type="dxa"/>
            <w:gridSpan w:val="5"/>
          </w:tcPr>
          <w:p w:rsidR="00F673D9" w:rsidRPr="001E38CC" w:rsidRDefault="00F673D9" w:rsidP="00F673D9">
            <w:pPr>
              <w:spacing w:line="276" w:lineRule="auto"/>
              <w:rPr>
                <w:rFonts w:ascii="DengXian" w:eastAsia="DengXian" w:hAnsi="DengXian" w:hint="eastAsia"/>
              </w:rPr>
            </w:pPr>
            <w:r w:rsidRPr="001E38CC">
              <w:rPr>
                <w:rFonts w:ascii="DengXian" w:eastAsia="DengXian" w:hAnsi="DengXian" w:hint="eastAsia"/>
              </w:rPr>
              <w:t>審查人員簽名：</w:t>
            </w:r>
          </w:p>
        </w:tc>
      </w:tr>
    </w:tbl>
    <w:p w:rsidR="00EE3773" w:rsidRPr="001E38CC" w:rsidRDefault="00EE3773" w:rsidP="00E16645">
      <w:pPr>
        <w:rPr>
          <w:rFonts w:ascii="DengXian" w:eastAsia="DengXian" w:hAnsi="DengXian" w:hint="eastAsia"/>
        </w:rPr>
      </w:pPr>
    </w:p>
    <w:sectPr w:rsidR="00EE3773" w:rsidRPr="001E38CC" w:rsidSect="00B63729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08C6"/>
    <w:multiLevelType w:val="hybridMultilevel"/>
    <w:tmpl w:val="6DBAD2CC"/>
    <w:lvl w:ilvl="0" w:tplc="5E66E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D4118E"/>
    <w:multiLevelType w:val="hybridMultilevel"/>
    <w:tmpl w:val="440CEDF0"/>
    <w:lvl w:ilvl="0" w:tplc="F1B8E3D0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30"/>
    <w:rsid w:val="001E38CC"/>
    <w:rsid w:val="002C4D30"/>
    <w:rsid w:val="00387AC1"/>
    <w:rsid w:val="009A746E"/>
    <w:rsid w:val="00A4402A"/>
    <w:rsid w:val="00B63729"/>
    <w:rsid w:val="00E16645"/>
    <w:rsid w:val="00E95BAE"/>
    <w:rsid w:val="00E9627C"/>
    <w:rsid w:val="00EE3773"/>
    <w:rsid w:val="00F6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ED16"/>
  <w15:chartTrackingRefBased/>
  <w15:docId w15:val="{0FCBB0A9-20F7-4565-B18C-7CC12DCC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66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2025-04-10T03:35:00Z</dcterms:created>
  <dcterms:modified xsi:type="dcterms:W3CDTF">2025-04-14T01:55:00Z</dcterms:modified>
</cp:coreProperties>
</file>