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DF" w:rsidRDefault="00F208DF">
      <w:pPr>
        <w:pStyle w:val="3"/>
        <w:spacing w:line="520" w:lineRule="exact"/>
        <w:ind w:firstLine="721"/>
        <w:jc w:val="center"/>
        <w:rPr>
          <w:rFonts w:ascii="Times New Roman" w:hAnsi="Times New Roman"/>
        </w:rPr>
      </w:pPr>
    </w:p>
    <w:p w:rsidR="00F208DF" w:rsidRDefault="00612925">
      <w:pPr>
        <w:ind w:firstLine="560"/>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-441956</wp:posOffset>
                </wp:positionH>
                <wp:positionV relativeFrom="paragraph">
                  <wp:posOffset>4851404</wp:posOffset>
                </wp:positionV>
                <wp:extent cx="6148709" cy="701043"/>
                <wp:effectExtent l="0" t="0" r="0" b="3807"/>
                <wp:wrapNone/>
                <wp:docPr id="1" name="文字方塊 1"/>
                <wp:cNvGraphicFramePr/>
                <a:graphic xmlns:a="http://schemas.openxmlformats.org/drawingml/2006/main">
                  <a:graphicData uri="http://schemas.microsoft.com/office/word/2010/wordprocessingShape">
                    <wps:wsp>
                      <wps:cNvSpPr txBox="1"/>
                      <wps:spPr>
                        <a:xfrm>
                          <a:off x="0" y="0"/>
                          <a:ext cx="6148709" cy="701043"/>
                        </a:xfrm>
                        <a:prstGeom prst="rect">
                          <a:avLst/>
                        </a:prstGeom>
                        <a:noFill/>
                        <a:ln>
                          <a:noFill/>
                          <a:prstDash/>
                        </a:ln>
                      </wps:spPr>
                      <wps:txbx>
                        <w:txbxContent>
                          <w:p w:rsidR="00434471" w:rsidRDefault="00434471">
                            <w:pPr>
                              <w:ind w:firstLine="198"/>
                              <w:jc w:val="center"/>
                              <w:rPr>
                                <w:rFonts w:ascii="標楷體" w:hAnsi="標楷體"/>
                                <w:sz w:val="44"/>
                                <w:szCs w:val="44"/>
                              </w:rPr>
                            </w:pPr>
                            <w:r>
                              <w:rPr>
                                <w:rFonts w:ascii="標楷體" w:hAnsi="標楷體"/>
                                <w:sz w:val="44"/>
                                <w:szCs w:val="44"/>
                              </w:rPr>
                              <w:t>衛生福利部</w:t>
                            </w:r>
                            <w:proofErr w:type="gramStart"/>
                            <w:r>
                              <w:rPr>
                                <w:rFonts w:ascii="標楷體" w:hAnsi="標楷體"/>
                                <w:sz w:val="44"/>
                                <w:szCs w:val="44"/>
                              </w:rPr>
                              <w:t>10</w:t>
                            </w:r>
                            <w:r>
                              <w:rPr>
                                <w:rFonts w:ascii="標楷體" w:hAnsi="標楷體" w:hint="eastAsia"/>
                                <w:sz w:val="44"/>
                                <w:szCs w:val="44"/>
                              </w:rPr>
                              <w:t>9</w:t>
                            </w:r>
                            <w:proofErr w:type="gramEnd"/>
                            <w:r>
                              <w:rPr>
                                <w:rFonts w:ascii="標楷體" w:hAnsi="標楷體"/>
                                <w:sz w:val="44"/>
                                <w:szCs w:val="44"/>
                              </w:rPr>
                              <w:t>年度補(捐)助</w:t>
                            </w:r>
                          </w:p>
                          <w:p w:rsidR="00434471" w:rsidRDefault="00434471">
                            <w:pPr>
                              <w:ind w:firstLine="198"/>
                              <w:jc w:val="center"/>
                            </w:pPr>
                            <w:r>
                              <w:rPr>
                                <w:rFonts w:ascii="標楷體" w:hAnsi="標楷體"/>
                                <w:sz w:val="44"/>
                                <w:szCs w:val="44"/>
                              </w:rPr>
                              <w:t>辦理國際衛生事務計畫公開徵求作業</w:t>
                            </w:r>
                          </w:p>
                        </w:txbxContent>
                      </wps:txbx>
                      <wps:bodyPr vert="horz" wrap="square" lIns="91440" tIns="45720" rIns="91440" bIns="45720" anchor="t" anchorCtr="0" compatLnSpc="1">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4.8pt;margin-top:382pt;width:484.15pt;height:55.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" filled="f" stroked="f">
                <v:textbox style="mso-fit-shape-to-text:t">
                  <w:txbxContent>
                    <w:p w:rsidR="00434471" w:rsidRDefault="00434471">
                      <w:pPr>
                        <w:ind w:firstLine="198"/>
                        <w:jc w:val="center"/>
                        <w:rPr>
                          <w:rFonts w:ascii="標楷體" w:hAnsi="標楷體"/>
                          <w:sz w:val="44"/>
                          <w:szCs w:val="44"/>
                        </w:rPr>
                      </w:pPr>
                      <w:r>
                        <w:rPr>
                          <w:rFonts w:ascii="標楷體" w:hAnsi="標楷體"/>
                          <w:sz w:val="44"/>
                          <w:szCs w:val="44"/>
                        </w:rPr>
                        <w:t>衛生福利部</w:t>
                      </w:r>
                      <w:proofErr w:type="gramStart"/>
                      <w:r>
                        <w:rPr>
                          <w:rFonts w:ascii="標楷體" w:hAnsi="標楷體"/>
                          <w:sz w:val="44"/>
                          <w:szCs w:val="44"/>
                        </w:rPr>
                        <w:t>10</w:t>
                      </w:r>
                      <w:r>
                        <w:rPr>
                          <w:rFonts w:ascii="標楷體" w:hAnsi="標楷體" w:hint="eastAsia"/>
                          <w:sz w:val="44"/>
                          <w:szCs w:val="44"/>
                        </w:rPr>
                        <w:t>9</w:t>
                      </w:r>
                      <w:proofErr w:type="gramEnd"/>
                      <w:r>
                        <w:rPr>
                          <w:rFonts w:ascii="標楷體" w:hAnsi="標楷體"/>
                          <w:sz w:val="44"/>
                          <w:szCs w:val="44"/>
                        </w:rPr>
                        <w:t>年度補(捐)助</w:t>
                      </w:r>
                    </w:p>
                    <w:p w:rsidR="00434471" w:rsidRDefault="00434471">
                      <w:pPr>
                        <w:ind w:firstLine="198"/>
                        <w:jc w:val="center"/>
                      </w:pPr>
                      <w:r>
                        <w:rPr>
                          <w:rFonts w:ascii="標楷體" w:hAnsi="標楷體"/>
                          <w:sz w:val="44"/>
                          <w:szCs w:val="44"/>
                        </w:rPr>
                        <w:t>辦理國際衛生事務計畫公開徵求作業</w:t>
                      </w:r>
                    </w:p>
                  </w:txbxContent>
                </v:textbox>
              </v:shape>
            </w:pict>
          </mc:Fallback>
        </mc:AlternateContent>
      </w: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-167636</wp:posOffset>
                </wp:positionH>
                <wp:positionV relativeFrom="paragraph">
                  <wp:posOffset>7533641</wp:posOffset>
                </wp:positionV>
                <wp:extent cx="5463540" cy="701043"/>
                <wp:effectExtent l="0" t="0" r="0" b="3807"/>
                <wp:wrapNone/>
                <wp:docPr id="2" name="文字方塊 3"/>
                <wp:cNvGraphicFramePr/>
                <a:graphic xmlns:a="http://schemas.openxmlformats.org/drawingml/2006/main">
                  <a:graphicData uri="http://schemas.microsoft.com/office/word/2010/wordprocessingShape">
                    <wps:wsp>
                      <wps:cNvSpPr txBox="1"/>
                      <wps:spPr>
                        <a:xfrm>
                          <a:off x="0" y="0"/>
                          <a:ext cx="5463540" cy="701043"/>
                        </a:xfrm>
                        <a:prstGeom prst="rect">
                          <a:avLst/>
                        </a:prstGeom>
                        <a:noFill/>
                        <a:ln>
                          <a:noFill/>
                          <a:prstDash/>
                        </a:ln>
                      </wps:spPr>
                      <wps:txbx>
                        <w:txbxContent>
                          <w:p w:rsidR="00434471" w:rsidRDefault="00434471">
                            <w:pPr>
                              <w:ind w:firstLine="0"/>
                              <w:jc w:val="center"/>
                            </w:pPr>
                            <w:r>
                              <w:rPr>
                                <w:rFonts w:ascii="標楷體" w:hAnsi="標楷體"/>
                                <w:sz w:val="36"/>
                                <w:szCs w:val="36"/>
                              </w:rPr>
                              <w:t>衛生福利部</w:t>
                            </w:r>
                          </w:p>
                          <w:p w:rsidR="00434471" w:rsidRPr="005A4E62" w:rsidRDefault="00434471">
                            <w:pPr>
                              <w:ind w:firstLine="0"/>
                              <w:jc w:val="center"/>
                              <w:rPr>
                                <w:rFonts w:ascii="標楷體" w:hAnsi="標楷體"/>
                                <w:bCs/>
                                <w:color w:val="FF0000"/>
                                <w:sz w:val="36"/>
                                <w:szCs w:val="36"/>
                              </w:rPr>
                            </w:pPr>
                            <w:r>
                              <w:rPr>
                                <w:rFonts w:ascii="標楷體" w:hAnsi="標楷體"/>
                                <w:bCs/>
                                <w:sz w:val="36"/>
                                <w:szCs w:val="36"/>
                              </w:rPr>
                              <w:t>中華民國</w:t>
                            </w:r>
                            <w:r w:rsidRPr="00831359">
                              <w:rPr>
                                <w:rFonts w:ascii="標楷體" w:hAnsi="標楷體"/>
                                <w:bCs/>
                                <w:sz w:val="36"/>
                                <w:szCs w:val="36"/>
                              </w:rPr>
                              <w:t>10</w:t>
                            </w:r>
                            <w:r w:rsidRPr="00831359">
                              <w:rPr>
                                <w:rFonts w:ascii="標楷體" w:hAnsi="標楷體" w:hint="eastAsia"/>
                                <w:bCs/>
                                <w:sz w:val="36"/>
                                <w:szCs w:val="36"/>
                              </w:rPr>
                              <w:t>9</w:t>
                            </w:r>
                            <w:r w:rsidRPr="00831359">
                              <w:rPr>
                                <w:rFonts w:ascii="標楷體" w:hAnsi="標楷體"/>
                                <w:bCs/>
                                <w:sz w:val="36"/>
                                <w:szCs w:val="36"/>
                              </w:rPr>
                              <w:t>年</w:t>
                            </w:r>
                            <w:r w:rsidRPr="00831359">
                              <w:rPr>
                                <w:rFonts w:ascii="標楷體" w:hAnsi="標楷體" w:hint="eastAsia"/>
                                <w:bCs/>
                                <w:sz w:val="36"/>
                                <w:szCs w:val="36"/>
                              </w:rPr>
                              <w:t>1</w:t>
                            </w:r>
                            <w:r w:rsidRPr="00831359">
                              <w:rPr>
                                <w:rFonts w:ascii="標楷體" w:hAnsi="標楷體"/>
                                <w:bCs/>
                                <w:sz w:val="36"/>
                                <w:szCs w:val="36"/>
                              </w:rPr>
                              <w:t>月</w:t>
                            </w:r>
                          </w:p>
                        </w:txbxContent>
                      </wps:txbx>
                      <wps:bodyPr vert="horz" wrap="square" lIns="91440" tIns="45720" rIns="91440" bIns="45720" anchor="t" anchorCtr="0" compatLnSpc="1">
                        <a:spAutoFit/>
                      </wps:bodyPr>
                    </wps:wsp>
                  </a:graphicData>
                </a:graphic>
              </wp:anchor>
            </w:drawing>
          </mc:Choice>
          <mc:Fallback>
            <w:pict>
              <v:shape id="文字方塊 3" o:spid="_x0000_s1027" type="#_x0000_t202" style="position:absolute;left:0;text-align:left;margin-left:-13.2pt;margin-top:593.2pt;width:430.2pt;height:55.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" filled="f" stroked="f">
                <v:textbox style="mso-fit-shape-to-text:t">
                  <w:txbxContent>
                    <w:p w:rsidR="00434471" w:rsidRDefault="00434471">
                      <w:pPr>
                        <w:ind w:firstLine="0"/>
                        <w:jc w:val="center"/>
                      </w:pPr>
                      <w:r>
                        <w:rPr>
                          <w:rFonts w:ascii="標楷體" w:hAnsi="標楷體"/>
                          <w:sz w:val="36"/>
                          <w:szCs w:val="36"/>
                        </w:rPr>
                        <w:t>衛生福利部</w:t>
                      </w:r>
                    </w:p>
                    <w:p w:rsidR="00434471" w:rsidRPr="005A4E62" w:rsidRDefault="00434471">
                      <w:pPr>
                        <w:ind w:firstLine="0"/>
                        <w:jc w:val="center"/>
                        <w:rPr>
                          <w:rFonts w:ascii="標楷體" w:hAnsi="標楷體"/>
                          <w:bCs/>
                          <w:color w:val="FF0000"/>
                          <w:sz w:val="36"/>
                          <w:szCs w:val="36"/>
                        </w:rPr>
                      </w:pPr>
                      <w:r>
                        <w:rPr>
                          <w:rFonts w:ascii="標楷體" w:hAnsi="標楷體"/>
                          <w:bCs/>
                          <w:sz w:val="36"/>
                          <w:szCs w:val="36"/>
                        </w:rPr>
                        <w:t>中華民國</w:t>
                      </w:r>
                      <w:r w:rsidRPr="00831359">
                        <w:rPr>
                          <w:rFonts w:ascii="標楷體" w:hAnsi="標楷體"/>
                          <w:bCs/>
                          <w:sz w:val="36"/>
                          <w:szCs w:val="36"/>
                        </w:rPr>
                        <w:t>10</w:t>
                      </w:r>
                      <w:r w:rsidRPr="00831359">
                        <w:rPr>
                          <w:rFonts w:ascii="標楷體" w:hAnsi="標楷體" w:hint="eastAsia"/>
                          <w:bCs/>
                          <w:sz w:val="36"/>
                          <w:szCs w:val="36"/>
                        </w:rPr>
                        <w:t>9</w:t>
                      </w:r>
                      <w:r w:rsidRPr="00831359">
                        <w:rPr>
                          <w:rFonts w:ascii="標楷體" w:hAnsi="標楷體"/>
                          <w:bCs/>
                          <w:sz w:val="36"/>
                          <w:szCs w:val="36"/>
                        </w:rPr>
                        <w:t>年</w:t>
                      </w:r>
                      <w:r w:rsidRPr="00831359">
                        <w:rPr>
                          <w:rFonts w:ascii="標楷體" w:hAnsi="標楷體" w:hint="eastAsia"/>
                          <w:bCs/>
                          <w:sz w:val="36"/>
                          <w:szCs w:val="36"/>
                        </w:rPr>
                        <w:t>1</w:t>
                      </w:r>
                      <w:r w:rsidRPr="00831359">
                        <w:rPr>
                          <w:rFonts w:ascii="標楷體" w:hAnsi="標楷體"/>
                          <w:bCs/>
                          <w:sz w:val="36"/>
                          <w:szCs w:val="36"/>
                        </w:rPr>
                        <w:t>月</w:t>
                      </w:r>
                    </w:p>
                  </w:txbxContent>
                </v:textbox>
              </v:shape>
            </w:pict>
          </mc:Fallback>
        </mc:AlternateContent>
      </w:r>
      <w:r>
        <w:rPr>
          <w:rFonts w:ascii="Times New Roman" w:hAnsi="Times New Roman"/>
          <w:b/>
          <w:noProof/>
          <w:sz w:val="32"/>
          <w:szCs w:val="32"/>
        </w:rPr>
        <w:drawing>
          <wp:anchor distT="0" distB="0" distL="114300" distR="114300" simplePos="0" relativeHeight="251658240" behindDoc="0" locked="0" layoutInCell="1" allowOverlap="1">
            <wp:simplePos x="0" y="0"/>
            <wp:positionH relativeFrom="margin">
              <wp:posOffset>1372230</wp:posOffset>
            </wp:positionH>
            <wp:positionV relativeFrom="margin">
              <wp:posOffset>1859276</wp:posOffset>
            </wp:positionV>
            <wp:extent cx="2498726" cy="2590166"/>
            <wp:effectExtent l="0" t="0" r="0" b="634"/>
            <wp:wrapTight wrapText="bothSides">
              <wp:wrapPolygon edited="0">
                <wp:start x="0" y="0"/>
                <wp:lineTo x="0" y="21446"/>
                <wp:lineTo x="21408" y="21446"/>
                <wp:lineTo x="21408" y="0"/>
                <wp:lineTo x="0" y="0"/>
              </wp:wrapPolygon>
            </wp:wrapTight>
            <wp:docPr id="3"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498726" cy="2590166"/>
                    </a:xfrm>
                    <a:prstGeom prst="rect">
                      <a:avLst/>
                    </a:prstGeom>
                    <a:solidFill>
                      <a:srgbClr val="FFFFFF"/>
                    </a:solidFill>
                    <a:ln>
                      <a:noFill/>
                      <a:prstDash/>
                    </a:ln>
                  </pic:spPr>
                </pic:pic>
              </a:graphicData>
            </a:graphic>
          </wp:anchor>
        </w:drawing>
      </w:r>
    </w:p>
    <w:p w:rsidR="00F208DF" w:rsidRDefault="00612925">
      <w:pPr>
        <w:pStyle w:val="3"/>
        <w:pageBreakBefore/>
        <w:spacing w:line="520" w:lineRule="exact"/>
        <w:ind w:firstLine="721"/>
        <w:jc w:val="center"/>
        <w:rPr>
          <w:rFonts w:ascii="Times New Roman" w:hAnsi="Times New Roman"/>
        </w:rPr>
      </w:pPr>
      <w:r>
        <w:rPr>
          <w:rFonts w:ascii="Times New Roman" w:hAnsi="Times New Roman"/>
        </w:rPr>
        <w:lastRenderedPageBreak/>
        <w:t>衛生福利部</w:t>
      </w:r>
      <w:proofErr w:type="gramStart"/>
      <w:r w:rsidR="00450365">
        <w:rPr>
          <w:rFonts w:ascii="Times New Roman" w:hAnsi="Times New Roman"/>
        </w:rPr>
        <w:t>10</w:t>
      </w:r>
      <w:r w:rsidR="00450365">
        <w:rPr>
          <w:rFonts w:ascii="Times New Roman" w:hAnsi="Times New Roman" w:hint="eastAsia"/>
        </w:rPr>
        <w:t>9</w:t>
      </w:r>
      <w:proofErr w:type="gramEnd"/>
      <w:r>
        <w:rPr>
          <w:rFonts w:ascii="Times New Roman" w:hAnsi="Times New Roman"/>
        </w:rPr>
        <w:t>年度補（捐）助</w:t>
      </w:r>
      <w:r>
        <w:rPr>
          <w:rFonts w:ascii="Times New Roman" w:hAnsi="Times New Roman"/>
        </w:rPr>
        <w:br/>
      </w:r>
      <w:r>
        <w:rPr>
          <w:rFonts w:ascii="Times New Roman" w:hAnsi="Times New Roman"/>
        </w:rPr>
        <w:t>辦理國際衛生事務計畫公開徵求作業說明</w:t>
      </w:r>
    </w:p>
    <w:p w:rsidR="00F208DF" w:rsidRDefault="00612925" w:rsidP="00EE35FA">
      <w:pPr>
        <w:pStyle w:val="4"/>
        <w:numPr>
          <w:ilvl w:val="0"/>
          <w:numId w:val="1"/>
        </w:numPr>
        <w:spacing w:before="180" w:after="180" w:line="400" w:lineRule="exact"/>
        <w:ind w:left="737" w:hanging="737"/>
        <w:rPr>
          <w:rFonts w:ascii="Times New Roman" w:hAnsi="Times New Roman"/>
        </w:rPr>
      </w:pPr>
      <w:r>
        <w:rPr>
          <w:rFonts w:ascii="Times New Roman" w:hAnsi="Times New Roman"/>
        </w:rPr>
        <w:t>依據：</w:t>
      </w:r>
    </w:p>
    <w:p w:rsidR="00F208DF" w:rsidRDefault="00612925" w:rsidP="00EE35FA">
      <w:pPr>
        <w:spacing w:line="400" w:lineRule="exact"/>
        <w:ind w:firstLine="560"/>
      </w:pPr>
      <w:r>
        <w:rPr>
          <w:rFonts w:ascii="Times New Roman" w:hAnsi="Times New Roman"/>
          <w:szCs w:val="28"/>
        </w:rPr>
        <w:t>本公開徵求作業係依據「衛生福利部執行委辦及獎補助計畫應行注意事項」、「衛生福利部業務補</w:t>
      </w:r>
      <w:r>
        <w:rPr>
          <w:rFonts w:ascii="標楷體" w:hAnsi="標楷體"/>
          <w:szCs w:val="28"/>
        </w:rPr>
        <w:t>（</w:t>
      </w:r>
      <w:r>
        <w:rPr>
          <w:rFonts w:ascii="Times New Roman" w:hAnsi="Times New Roman"/>
          <w:szCs w:val="28"/>
        </w:rPr>
        <w:t>捐</w:t>
      </w:r>
      <w:r>
        <w:rPr>
          <w:rFonts w:ascii="標楷體" w:hAnsi="標楷體"/>
          <w:szCs w:val="28"/>
        </w:rPr>
        <w:t>）</w:t>
      </w:r>
      <w:r>
        <w:rPr>
          <w:rFonts w:ascii="Times New Roman" w:hAnsi="Times New Roman"/>
          <w:szCs w:val="28"/>
        </w:rPr>
        <w:t>助作業要點」、「衛生</w:t>
      </w:r>
      <w:proofErr w:type="gramStart"/>
      <w:r>
        <w:rPr>
          <w:rFonts w:ascii="Times New Roman" w:hAnsi="Times New Roman"/>
          <w:szCs w:val="28"/>
        </w:rPr>
        <w:t>福利部暨所屬</w:t>
      </w:r>
      <w:proofErr w:type="gramEnd"/>
      <w:r>
        <w:rPr>
          <w:rFonts w:ascii="Times New Roman" w:hAnsi="Times New Roman"/>
          <w:szCs w:val="28"/>
        </w:rPr>
        <w:t>機關補（捐）</w:t>
      </w:r>
      <w:proofErr w:type="gramStart"/>
      <w:r>
        <w:rPr>
          <w:rFonts w:ascii="Times New Roman" w:hAnsi="Times New Roman"/>
          <w:szCs w:val="28"/>
        </w:rPr>
        <w:t>助或委</w:t>
      </w:r>
      <w:proofErr w:type="gramEnd"/>
      <w:r>
        <w:rPr>
          <w:rFonts w:ascii="Times New Roman" w:hAnsi="Times New Roman"/>
          <w:szCs w:val="28"/>
        </w:rPr>
        <w:t>辦計畫派員出國審查原則」及「衛生</w:t>
      </w:r>
      <w:proofErr w:type="gramStart"/>
      <w:r>
        <w:rPr>
          <w:rFonts w:ascii="Times New Roman" w:hAnsi="Times New Roman"/>
          <w:szCs w:val="28"/>
        </w:rPr>
        <w:t>福利部補</w:t>
      </w:r>
      <w:proofErr w:type="gramEnd"/>
      <w:r>
        <w:rPr>
          <w:rFonts w:ascii="Times New Roman" w:hAnsi="Times New Roman"/>
          <w:szCs w:val="28"/>
        </w:rPr>
        <w:t>（捐）助參與或辦理國際衛生及福利事務作業要點」辦理。</w:t>
      </w:r>
    </w:p>
    <w:p w:rsidR="00F208DF" w:rsidRDefault="00612925" w:rsidP="00EE35FA">
      <w:pPr>
        <w:pStyle w:val="4"/>
        <w:numPr>
          <w:ilvl w:val="0"/>
          <w:numId w:val="1"/>
        </w:numPr>
        <w:spacing w:before="180" w:after="180" w:line="400" w:lineRule="exact"/>
        <w:ind w:left="737" w:hanging="737"/>
        <w:rPr>
          <w:rFonts w:ascii="Times New Roman" w:hAnsi="Times New Roman"/>
        </w:rPr>
      </w:pPr>
      <w:r>
        <w:rPr>
          <w:rFonts w:ascii="Times New Roman" w:hAnsi="Times New Roman"/>
        </w:rPr>
        <w:t>目標：</w:t>
      </w:r>
    </w:p>
    <w:p w:rsidR="00F208DF" w:rsidRPr="002A183C" w:rsidRDefault="00612925" w:rsidP="00EE35FA">
      <w:pPr>
        <w:spacing w:line="400" w:lineRule="exact"/>
        <w:ind w:firstLine="560"/>
      </w:pPr>
      <w:r>
        <w:rPr>
          <w:rFonts w:ascii="Times New Roman" w:hAnsi="Times New Roman"/>
        </w:rPr>
        <w:t>為推動國際衛生交流，補助辦理國際衛生事務，期能達到</w:t>
      </w:r>
      <w:r w:rsidRPr="002A183C">
        <w:rPr>
          <w:rFonts w:ascii="標楷體" w:hAnsi="標楷體"/>
        </w:rPr>
        <w:t>（</w:t>
      </w:r>
      <w:r w:rsidRPr="002A183C">
        <w:rPr>
          <w:rFonts w:ascii="Times New Roman" w:hAnsi="Times New Roman"/>
        </w:rPr>
        <w:t>1</w:t>
      </w:r>
      <w:r w:rsidRPr="002A183C">
        <w:rPr>
          <w:rFonts w:ascii="標楷體" w:hAnsi="標楷體"/>
        </w:rPr>
        <w:t>）</w:t>
      </w:r>
      <w:r w:rsidRPr="002A183C">
        <w:rPr>
          <w:rFonts w:ascii="Times New Roman" w:hAnsi="Times New Roman"/>
        </w:rPr>
        <w:t>加強國際衛生事務之參與及善盡國際社會責任；</w:t>
      </w:r>
      <w:r w:rsidRPr="002A183C">
        <w:rPr>
          <w:rFonts w:ascii="標楷體" w:hAnsi="標楷體"/>
        </w:rPr>
        <w:t>（</w:t>
      </w:r>
      <w:r w:rsidRPr="002A183C">
        <w:rPr>
          <w:rFonts w:ascii="Times New Roman" w:hAnsi="Times New Roman"/>
        </w:rPr>
        <w:t>2</w:t>
      </w:r>
      <w:r w:rsidRPr="002A183C">
        <w:rPr>
          <w:rFonts w:ascii="標楷體" w:hAnsi="標楷體"/>
        </w:rPr>
        <w:t>）</w:t>
      </w:r>
      <w:r w:rsidRPr="002A183C">
        <w:rPr>
          <w:rFonts w:ascii="Times New Roman" w:hAnsi="Times New Roman"/>
        </w:rPr>
        <w:t>增加我國國際衛生</w:t>
      </w:r>
      <w:r w:rsidR="00FA6945">
        <w:rPr>
          <w:rFonts w:ascii="Times New Roman" w:hAnsi="Times New Roman"/>
        </w:rPr>
        <w:t>參與能量並提升我國國際</w:t>
      </w:r>
      <w:r w:rsidRPr="002A183C">
        <w:rPr>
          <w:rFonts w:ascii="Times New Roman" w:hAnsi="Times New Roman"/>
        </w:rPr>
        <w:t>地位；</w:t>
      </w:r>
      <w:r w:rsidRPr="002A183C">
        <w:rPr>
          <w:rFonts w:ascii="標楷體" w:hAnsi="標楷體"/>
        </w:rPr>
        <w:t>（</w:t>
      </w:r>
      <w:r w:rsidRPr="002A183C">
        <w:rPr>
          <w:rFonts w:ascii="Times New Roman" w:hAnsi="Times New Roman"/>
        </w:rPr>
        <w:t>3</w:t>
      </w:r>
      <w:r w:rsidRPr="002A183C">
        <w:rPr>
          <w:rFonts w:ascii="標楷體" w:hAnsi="標楷體"/>
        </w:rPr>
        <w:t>）</w:t>
      </w:r>
      <w:r w:rsidRPr="002A183C">
        <w:rPr>
          <w:rFonts w:ascii="Times New Roman" w:hAnsi="Times New Roman"/>
        </w:rPr>
        <w:t>促進國際衛生組織之參與以提升我國國際能見度；</w:t>
      </w:r>
      <w:r w:rsidRPr="002A183C">
        <w:rPr>
          <w:rFonts w:ascii="標楷體" w:hAnsi="標楷體"/>
        </w:rPr>
        <w:t>（</w:t>
      </w:r>
      <w:r w:rsidRPr="002A183C">
        <w:rPr>
          <w:rFonts w:ascii="Times New Roman" w:hAnsi="Times New Roman"/>
        </w:rPr>
        <w:t>4</w:t>
      </w:r>
      <w:r w:rsidRPr="002A183C">
        <w:rPr>
          <w:rFonts w:ascii="標楷體" w:hAnsi="標楷體"/>
        </w:rPr>
        <w:t>）</w:t>
      </w:r>
      <w:r w:rsidRPr="002A183C">
        <w:rPr>
          <w:rFonts w:ascii="Times New Roman" w:hAnsi="Times New Roman"/>
        </w:rPr>
        <w:t>推動新南向</w:t>
      </w:r>
      <w:proofErr w:type="gramStart"/>
      <w:r w:rsidRPr="002A183C">
        <w:rPr>
          <w:rFonts w:ascii="Times New Roman" w:hAnsi="Times New Roman"/>
        </w:rPr>
        <w:t>醫</w:t>
      </w:r>
      <w:proofErr w:type="gramEnd"/>
      <w:r w:rsidRPr="002A183C">
        <w:rPr>
          <w:rFonts w:ascii="Times New Roman" w:hAnsi="Times New Roman"/>
        </w:rPr>
        <w:t>衛合作與產業鏈發展。</w:t>
      </w:r>
    </w:p>
    <w:p w:rsidR="00F208DF" w:rsidRDefault="00612925" w:rsidP="00EE35FA">
      <w:pPr>
        <w:pStyle w:val="4"/>
        <w:numPr>
          <w:ilvl w:val="0"/>
          <w:numId w:val="1"/>
        </w:numPr>
        <w:spacing w:before="180" w:after="180" w:line="400" w:lineRule="exact"/>
        <w:ind w:left="737" w:hanging="737"/>
      </w:pPr>
      <w:r>
        <w:rPr>
          <w:rFonts w:ascii="Times New Roman" w:hAnsi="Times New Roman"/>
        </w:rPr>
        <w:t>本要點補</w:t>
      </w:r>
      <w:r>
        <w:rPr>
          <w:rFonts w:ascii="標楷體" w:hAnsi="標楷體"/>
        </w:rPr>
        <w:t>（</w:t>
      </w:r>
      <w:r>
        <w:rPr>
          <w:rFonts w:ascii="Times New Roman" w:hAnsi="Times New Roman"/>
        </w:rPr>
        <w:t>捐</w:t>
      </w:r>
      <w:r>
        <w:rPr>
          <w:rFonts w:ascii="標楷體" w:hAnsi="標楷體"/>
        </w:rPr>
        <w:t>）</w:t>
      </w:r>
      <w:r>
        <w:rPr>
          <w:rFonts w:ascii="Times New Roman" w:hAnsi="Times New Roman"/>
        </w:rPr>
        <w:t>助對象如下：</w:t>
      </w:r>
    </w:p>
    <w:p w:rsidR="00F208DF" w:rsidRDefault="00612925" w:rsidP="00EE35FA">
      <w:pPr>
        <w:pStyle w:val="a9"/>
        <w:numPr>
          <w:ilvl w:val="0"/>
          <w:numId w:val="2"/>
        </w:numPr>
        <w:spacing w:line="400" w:lineRule="exact"/>
        <w:ind w:left="652" w:hanging="482"/>
        <w:rPr>
          <w:rFonts w:ascii="Times New Roman" w:hAnsi="Times New Roman"/>
        </w:rPr>
      </w:pPr>
      <w:r>
        <w:rPr>
          <w:rFonts w:ascii="Times New Roman" w:hAnsi="Times New Roman"/>
        </w:rPr>
        <w:t>國內外研究機構、大專院校、醫療衛生機構及法人機構之研究人員、專家學者。</w:t>
      </w:r>
    </w:p>
    <w:p w:rsidR="00F208DF" w:rsidRPr="001D5AA1" w:rsidRDefault="00612925" w:rsidP="00EE35FA">
      <w:pPr>
        <w:pStyle w:val="a9"/>
        <w:numPr>
          <w:ilvl w:val="0"/>
          <w:numId w:val="2"/>
        </w:numPr>
        <w:spacing w:line="400" w:lineRule="exact"/>
        <w:ind w:left="652" w:hanging="482"/>
        <w:jc w:val="both"/>
      </w:pPr>
      <w:r>
        <w:rPr>
          <w:rFonts w:ascii="Times New Roman" w:hAnsi="Times New Roman"/>
        </w:rPr>
        <w:t>依法設立且業務運作正常之民間團體及外國政府機關、團體。</w:t>
      </w:r>
      <w:r>
        <w:rPr>
          <w:rFonts w:ascii="Times New Roman" w:hAnsi="Times New Roman"/>
          <w:u w:val="single"/>
        </w:rPr>
        <w:t>本補助計畫補助對象不包含各縣市政府衛生局及短期義診活動。</w:t>
      </w:r>
    </w:p>
    <w:p w:rsidR="001D5AA1" w:rsidRPr="001D5AA1" w:rsidRDefault="001D5AA1" w:rsidP="00EE35FA">
      <w:pPr>
        <w:pStyle w:val="a9"/>
        <w:numPr>
          <w:ilvl w:val="0"/>
          <w:numId w:val="2"/>
        </w:numPr>
        <w:spacing w:line="400" w:lineRule="exact"/>
        <w:ind w:left="652" w:hanging="482"/>
        <w:jc w:val="both"/>
      </w:pPr>
      <w:r w:rsidRPr="001D5AA1">
        <w:rPr>
          <w:rFonts w:ascii="Times New Roman" w:hAnsi="Times New Roman" w:hint="eastAsia"/>
        </w:rPr>
        <w:t>如</w:t>
      </w:r>
      <w:r w:rsidR="00434471">
        <w:rPr>
          <w:rFonts w:ascii="Times New Roman" w:hAnsi="Times New Roman" w:hint="eastAsia"/>
        </w:rPr>
        <w:t>係</w:t>
      </w:r>
      <w:r w:rsidRPr="001D5AA1">
        <w:rPr>
          <w:rFonts w:ascii="Times New Roman" w:hAnsi="Times New Roman" w:hint="eastAsia"/>
        </w:rPr>
        <w:t>辦理</w:t>
      </w:r>
      <w:r>
        <w:rPr>
          <w:rFonts w:ascii="Times New Roman" w:hAnsi="Times New Roman" w:hint="eastAsia"/>
        </w:rPr>
        <w:t>國際或國內醫藥衛生相關學術科技之研討會，請</w:t>
      </w:r>
      <w:r w:rsidR="00434471">
        <w:rPr>
          <w:rFonts w:ascii="Times New Roman" w:hAnsi="Times New Roman" w:hint="eastAsia"/>
        </w:rPr>
        <w:t>先</w:t>
      </w:r>
      <w:r>
        <w:rPr>
          <w:rFonts w:ascii="Times New Roman" w:hAnsi="Times New Roman" w:hint="eastAsia"/>
        </w:rPr>
        <w:t>依</w:t>
      </w:r>
      <w:r>
        <w:rPr>
          <w:rFonts w:ascii="標楷體" w:hAnsi="標楷體" w:hint="eastAsia"/>
        </w:rPr>
        <w:t>「衛生</w:t>
      </w:r>
      <w:proofErr w:type="gramStart"/>
      <w:r>
        <w:rPr>
          <w:rFonts w:ascii="標楷體" w:hAnsi="標楷體" w:hint="eastAsia"/>
        </w:rPr>
        <w:t>福利部補</w:t>
      </w:r>
      <w:proofErr w:type="gramEnd"/>
      <w:r>
        <w:rPr>
          <w:rFonts w:ascii="標楷體" w:hAnsi="標楷體" w:hint="eastAsia"/>
        </w:rPr>
        <w:t>(捐)助辦理學術科技研討會作業要點」，另案向本部申請。</w:t>
      </w:r>
      <w:proofErr w:type="gramStart"/>
      <w:r w:rsidR="00686291">
        <w:rPr>
          <w:rFonts w:ascii="標楷體" w:hAnsi="標楷體" w:hint="eastAsia"/>
        </w:rPr>
        <w:t>（</w:t>
      </w:r>
      <w:proofErr w:type="gramEnd"/>
      <w:r w:rsidR="00686291">
        <w:rPr>
          <w:rFonts w:ascii="標楷體" w:hAnsi="標楷體" w:hint="eastAsia"/>
        </w:rPr>
        <w:t>請參考：</w:t>
      </w:r>
      <w:hyperlink r:id="rId10" w:history="1">
        <w:r w:rsidR="00686291">
          <w:rPr>
            <w:rStyle w:val="af1"/>
          </w:rPr>
          <w:t>https://dep.mohw.gov.tw/TDU/cp-1568-724-121.html</w:t>
        </w:r>
      </w:hyperlink>
      <w:proofErr w:type="gramStart"/>
      <w:r w:rsidR="00686291">
        <w:rPr>
          <w:rFonts w:ascii="標楷體" w:hAnsi="標楷體" w:hint="eastAsia"/>
        </w:rPr>
        <w:t>）</w:t>
      </w:r>
      <w:proofErr w:type="gramEnd"/>
    </w:p>
    <w:p w:rsidR="00686291" w:rsidRDefault="00612925" w:rsidP="00686291">
      <w:pPr>
        <w:pStyle w:val="4"/>
        <w:numPr>
          <w:ilvl w:val="0"/>
          <w:numId w:val="1"/>
        </w:numPr>
        <w:spacing w:before="180" w:after="180" w:line="400" w:lineRule="exact"/>
        <w:ind w:left="737" w:hanging="737"/>
        <w:rPr>
          <w:rFonts w:ascii="Times New Roman" w:hAnsi="Times New Roman"/>
        </w:rPr>
      </w:pPr>
      <w:r>
        <w:rPr>
          <w:rFonts w:ascii="Times New Roman" w:hAnsi="Times New Roman"/>
        </w:rPr>
        <w:t>徵求類別及補助重點：</w:t>
      </w:r>
      <w:proofErr w:type="gramStart"/>
      <w:r w:rsidR="007663F9">
        <w:rPr>
          <w:rFonts w:ascii="Times New Roman" w:hAnsi="Times New Roman"/>
        </w:rPr>
        <w:t>10</w:t>
      </w:r>
      <w:r w:rsidR="007663F9">
        <w:rPr>
          <w:rFonts w:ascii="Times New Roman" w:hAnsi="Times New Roman" w:hint="eastAsia"/>
        </w:rPr>
        <w:t>9</w:t>
      </w:r>
      <w:proofErr w:type="gramEnd"/>
      <w:r>
        <w:rPr>
          <w:rFonts w:ascii="Times New Roman" w:hAnsi="Times New Roman"/>
        </w:rPr>
        <w:t>年度國際衛生事務計畫徵求類別、重點以及補助經費如下表：</w:t>
      </w:r>
    </w:p>
    <w:p w:rsidR="00686291" w:rsidRDefault="00686291" w:rsidP="00686291"/>
    <w:p w:rsidR="00686291" w:rsidRDefault="00686291" w:rsidP="00686291"/>
    <w:p w:rsidR="00686291" w:rsidRDefault="00686291" w:rsidP="00686291"/>
    <w:p w:rsidR="00686291" w:rsidRDefault="00686291" w:rsidP="00686291"/>
    <w:p w:rsidR="00686291" w:rsidRDefault="00686291" w:rsidP="00686291"/>
    <w:p w:rsidR="00686291" w:rsidRPr="00686291" w:rsidRDefault="00686291" w:rsidP="00686291"/>
    <w:tbl>
      <w:tblPr>
        <w:tblW w:w="8362" w:type="dxa"/>
        <w:tblCellMar>
          <w:left w:w="10" w:type="dxa"/>
          <w:right w:w="10" w:type="dxa"/>
        </w:tblCellMar>
        <w:tblLook w:val="0000" w:firstRow="0" w:lastRow="0" w:firstColumn="0" w:lastColumn="0" w:noHBand="0" w:noVBand="0"/>
      </w:tblPr>
      <w:tblGrid>
        <w:gridCol w:w="1951"/>
        <w:gridCol w:w="4394"/>
        <w:gridCol w:w="2017"/>
      </w:tblGrid>
      <w:tr w:rsidR="00F208DF" w:rsidTr="008748A6">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612925" w:rsidP="00EE35FA">
            <w:pPr>
              <w:spacing w:line="400" w:lineRule="exact"/>
              <w:ind w:firstLine="0"/>
              <w:jc w:val="center"/>
              <w:rPr>
                <w:rFonts w:ascii="Times New Roman" w:hAnsi="Times New Roman"/>
              </w:rPr>
            </w:pPr>
            <w:r>
              <w:rPr>
                <w:rFonts w:ascii="Times New Roman" w:hAnsi="Times New Roman"/>
              </w:rPr>
              <w:lastRenderedPageBreak/>
              <w:t>類別</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612925" w:rsidP="00EE35FA">
            <w:pPr>
              <w:spacing w:line="400" w:lineRule="exact"/>
              <w:ind w:firstLine="0"/>
              <w:jc w:val="center"/>
              <w:rPr>
                <w:rFonts w:ascii="Times New Roman" w:hAnsi="Times New Roman"/>
              </w:rPr>
            </w:pPr>
            <w:r>
              <w:rPr>
                <w:rFonts w:ascii="Times New Roman" w:hAnsi="Times New Roman"/>
              </w:rPr>
              <w:t>徵求重點</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612925" w:rsidP="00EE35FA">
            <w:pPr>
              <w:spacing w:line="400" w:lineRule="exact"/>
              <w:ind w:firstLine="0"/>
              <w:jc w:val="center"/>
              <w:rPr>
                <w:rFonts w:ascii="Times New Roman" w:hAnsi="Times New Roman"/>
              </w:rPr>
            </w:pPr>
            <w:r>
              <w:rPr>
                <w:rFonts w:ascii="Times New Roman" w:hAnsi="Times New Roman"/>
              </w:rPr>
              <w:t>補助經費</w:t>
            </w:r>
          </w:p>
        </w:tc>
      </w:tr>
      <w:tr w:rsidR="00F208DF" w:rsidTr="008748A6">
        <w:trPr>
          <w:trHeight w:val="2860"/>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Pr="00450365" w:rsidRDefault="00612925" w:rsidP="00EE35FA">
            <w:pPr>
              <w:spacing w:line="400" w:lineRule="exact"/>
              <w:ind w:firstLine="0"/>
              <w:rPr>
                <w:rFonts w:ascii="標楷體" w:hAnsi="標楷體"/>
                <w:b/>
                <w:sz w:val="24"/>
                <w:szCs w:val="24"/>
              </w:rPr>
            </w:pPr>
            <w:r w:rsidRPr="00450365">
              <w:rPr>
                <w:rFonts w:ascii="標楷體" w:hAnsi="標楷體"/>
                <w:b/>
                <w:sz w:val="24"/>
                <w:szCs w:val="24"/>
              </w:rPr>
              <w:t>第1類：</w:t>
            </w:r>
          </w:p>
          <w:p w:rsidR="00F208DF" w:rsidRPr="00450365" w:rsidRDefault="00612925" w:rsidP="006E5A71">
            <w:pPr>
              <w:spacing w:line="400" w:lineRule="exact"/>
              <w:ind w:firstLine="0"/>
            </w:pPr>
            <w:r w:rsidRPr="00450365">
              <w:rPr>
                <w:rFonts w:ascii="標楷體" w:hAnsi="標楷體"/>
                <w:sz w:val="24"/>
                <w:szCs w:val="24"/>
              </w:rPr>
              <w:t>參與右列政府間國際組織</w:t>
            </w:r>
            <w:r w:rsidRPr="00450365">
              <w:rPr>
                <w:rFonts w:ascii="標楷體" w:hAnsi="標楷體"/>
                <w:sz w:val="24"/>
                <w:szCs w:val="24"/>
                <w:u w:val="single"/>
              </w:rPr>
              <w:t>（IGO）</w:t>
            </w:r>
            <w:r w:rsidRPr="00450365">
              <w:rPr>
                <w:rFonts w:ascii="標楷體" w:hAnsi="標楷體"/>
                <w:sz w:val="24"/>
                <w:szCs w:val="24"/>
              </w:rPr>
              <w:t>、外國政府舉辦之國際醫療衛生會議、研習、訓練及活動</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Pr="00450365" w:rsidRDefault="00612925" w:rsidP="00EE35FA">
            <w:pPr>
              <w:pStyle w:val="a7"/>
              <w:widowControl w:val="0"/>
              <w:numPr>
                <w:ilvl w:val="0"/>
                <w:numId w:val="3"/>
              </w:numPr>
              <w:spacing w:after="0" w:line="400" w:lineRule="exact"/>
              <w:rPr>
                <w:rFonts w:ascii="標楷體" w:eastAsia="標楷體" w:hAnsi="標楷體"/>
                <w:sz w:val="24"/>
                <w:szCs w:val="24"/>
              </w:rPr>
            </w:pPr>
            <w:r w:rsidRPr="00450365">
              <w:rPr>
                <w:rFonts w:ascii="標楷體" w:eastAsia="標楷體" w:hAnsi="標楷體"/>
                <w:sz w:val="24"/>
                <w:szCs w:val="24"/>
              </w:rPr>
              <w:t>獲邀出席UN、WHO、WTO、OECD及APEC或其他政府間國際組織主（協）辦之會議、研習、訓練及活動。</w:t>
            </w:r>
          </w:p>
          <w:p w:rsidR="00F208DF" w:rsidRPr="00450365" w:rsidRDefault="00612925" w:rsidP="006E5A71">
            <w:pPr>
              <w:pStyle w:val="a7"/>
              <w:widowControl w:val="0"/>
              <w:numPr>
                <w:ilvl w:val="0"/>
                <w:numId w:val="3"/>
              </w:numPr>
              <w:spacing w:after="0" w:line="400" w:lineRule="exact"/>
              <w:rPr>
                <w:rFonts w:ascii="標楷體" w:eastAsia="標楷體" w:hAnsi="標楷體"/>
                <w:sz w:val="24"/>
                <w:szCs w:val="24"/>
              </w:rPr>
            </w:pPr>
            <w:r w:rsidRPr="00450365">
              <w:rPr>
                <w:rFonts w:ascii="標楷體" w:eastAsia="標楷體" w:hAnsi="標楷體"/>
                <w:sz w:val="24"/>
                <w:szCs w:val="24"/>
              </w:rPr>
              <w:t>獲邀出席國外政府部門舉辦之醫療衛生會議、研習、訓練及活動。</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Pr="00450365" w:rsidRDefault="00612925" w:rsidP="00EE35FA">
            <w:pPr>
              <w:spacing w:line="400" w:lineRule="exact"/>
              <w:ind w:firstLine="0"/>
              <w:rPr>
                <w:rFonts w:ascii="標楷體" w:hAnsi="標楷體"/>
                <w:sz w:val="24"/>
                <w:szCs w:val="24"/>
              </w:rPr>
            </w:pPr>
            <w:r w:rsidRPr="00450365">
              <w:rPr>
                <w:rFonts w:ascii="標楷體" w:hAnsi="標楷體"/>
                <w:sz w:val="24"/>
                <w:szCs w:val="24"/>
              </w:rPr>
              <w:t>1.個人補助經費以不超過新臺幣10萬元整，團體補助以不超過新臺幣30萬元整為原則。</w:t>
            </w:r>
          </w:p>
          <w:p w:rsidR="00F208DF" w:rsidRPr="00450365" w:rsidRDefault="00612925" w:rsidP="00EE35FA">
            <w:pPr>
              <w:spacing w:line="400" w:lineRule="exact"/>
              <w:ind w:firstLine="0"/>
            </w:pPr>
            <w:r w:rsidRPr="00450365">
              <w:rPr>
                <w:rFonts w:ascii="標楷體" w:hAnsi="標楷體"/>
                <w:sz w:val="24"/>
                <w:szCs w:val="24"/>
              </w:rPr>
              <w:t>2.原則上以補助機票為優先。</w:t>
            </w:r>
          </w:p>
        </w:tc>
      </w:tr>
      <w:tr w:rsidR="00F208DF" w:rsidTr="008748A6">
        <w:trPr>
          <w:trHeight w:val="4393"/>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612925" w:rsidP="00EE35FA">
            <w:pPr>
              <w:spacing w:line="400" w:lineRule="exact"/>
              <w:ind w:firstLine="0"/>
              <w:rPr>
                <w:rFonts w:ascii="標楷體" w:hAnsi="標楷體"/>
                <w:b/>
                <w:sz w:val="24"/>
                <w:szCs w:val="24"/>
              </w:rPr>
            </w:pPr>
            <w:r>
              <w:rPr>
                <w:rFonts w:ascii="標楷體" w:hAnsi="標楷體"/>
                <w:b/>
                <w:sz w:val="24"/>
                <w:szCs w:val="24"/>
              </w:rPr>
              <w:t>第2類：</w:t>
            </w:r>
          </w:p>
          <w:p w:rsidR="00F208DF" w:rsidRDefault="00D42B83" w:rsidP="006E5A71">
            <w:pPr>
              <w:spacing w:line="400" w:lineRule="exact"/>
              <w:ind w:firstLine="0"/>
            </w:pPr>
            <w:r>
              <w:rPr>
                <w:rFonts w:ascii="標楷體" w:hAnsi="標楷體"/>
                <w:sz w:val="24"/>
                <w:szCs w:val="24"/>
              </w:rPr>
              <w:t>參與國際非政府組織</w:t>
            </w:r>
            <w:r>
              <w:rPr>
                <w:rFonts w:ascii="標楷體" w:hAnsi="標楷體"/>
                <w:sz w:val="24"/>
                <w:szCs w:val="24"/>
                <w:u w:val="single"/>
              </w:rPr>
              <w:t>（INGO）</w:t>
            </w:r>
            <w:r>
              <w:rPr>
                <w:rFonts w:ascii="標楷體" w:hAnsi="標楷體"/>
                <w:sz w:val="24"/>
                <w:szCs w:val="24"/>
              </w:rPr>
              <w:t>辦理國際性衛生醫療衛生會務、會議、研習、訓練及活動</w:t>
            </w:r>
            <w:r w:rsidRPr="00D42B83">
              <w:rPr>
                <w:rFonts w:ascii="標楷體" w:hAnsi="標楷體"/>
                <w:sz w:val="24"/>
                <w:szCs w:val="24"/>
              </w:rPr>
              <w:t>（主要以補助與WHO有正式關係之國際非政府組織(non-State actors, NSA)為原則）</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612925" w:rsidP="00EE35FA">
            <w:pPr>
              <w:pStyle w:val="a7"/>
              <w:widowControl w:val="0"/>
              <w:numPr>
                <w:ilvl w:val="0"/>
                <w:numId w:val="4"/>
              </w:numPr>
              <w:spacing w:after="0" w:line="400" w:lineRule="exact"/>
              <w:rPr>
                <w:rFonts w:ascii="標楷體" w:eastAsia="標楷體" w:hAnsi="標楷體"/>
                <w:sz w:val="24"/>
                <w:szCs w:val="24"/>
              </w:rPr>
            </w:pPr>
            <w:r>
              <w:rPr>
                <w:rFonts w:ascii="標楷體" w:eastAsia="標楷體" w:hAnsi="標楷體"/>
                <w:sz w:val="24"/>
                <w:szCs w:val="24"/>
              </w:rPr>
              <w:t xml:space="preserve">因擔任INGO之重要職務，例如會長、副會長或理事等，從而獲邀出席該國際組織之重要決策會議。 </w:t>
            </w:r>
          </w:p>
          <w:p w:rsidR="00F208DF" w:rsidRDefault="00612925" w:rsidP="00EE35FA">
            <w:pPr>
              <w:pStyle w:val="a7"/>
              <w:widowControl w:val="0"/>
              <w:numPr>
                <w:ilvl w:val="0"/>
                <w:numId w:val="4"/>
              </w:numPr>
              <w:spacing w:after="0" w:line="400" w:lineRule="exact"/>
              <w:rPr>
                <w:rFonts w:ascii="標楷體" w:eastAsia="標楷體" w:hAnsi="標楷體"/>
                <w:sz w:val="24"/>
                <w:szCs w:val="24"/>
              </w:rPr>
            </w:pPr>
            <w:r>
              <w:rPr>
                <w:rFonts w:ascii="標楷體" w:eastAsia="標楷體" w:hAnsi="標楷體"/>
                <w:sz w:val="24"/>
                <w:szCs w:val="24"/>
              </w:rPr>
              <w:t>代表國內NGO出席所屬之INGO舉辦之年會及重要醫療衛生會議。</w:t>
            </w:r>
          </w:p>
          <w:p w:rsidR="00F208DF" w:rsidRDefault="00612925" w:rsidP="006E5A71">
            <w:pPr>
              <w:pStyle w:val="a7"/>
              <w:widowControl w:val="0"/>
              <w:numPr>
                <w:ilvl w:val="0"/>
                <w:numId w:val="4"/>
              </w:numPr>
              <w:spacing w:after="0" w:line="400" w:lineRule="exact"/>
              <w:rPr>
                <w:rFonts w:ascii="標楷體" w:eastAsia="標楷體" w:hAnsi="標楷體"/>
                <w:sz w:val="24"/>
                <w:szCs w:val="24"/>
              </w:rPr>
            </w:pPr>
            <w:r>
              <w:rPr>
                <w:rFonts w:ascii="標楷體" w:eastAsia="標楷體" w:hAnsi="標楷體"/>
                <w:sz w:val="24"/>
                <w:szCs w:val="24"/>
              </w:rPr>
              <w:t>獲邀出席其他國際專業組織舉辦之醫療衛生會議並擔任講座。</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rsidP="00EE35FA">
            <w:pPr>
              <w:pStyle w:val="a9"/>
              <w:spacing w:before="180" w:line="400" w:lineRule="exact"/>
              <w:ind w:firstLine="0"/>
              <w:rPr>
                <w:rFonts w:ascii="Times New Roman" w:hAnsi="Times New Roman"/>
                <w:sz w:val="24"/>
                <w:szCs w:val="24"/>
              </w:rPr>
            </w:pPr>
          </w:p>
        </w:tc>
      </w:tr>
      <w:tr w:rsidR="00F208DF" w:rsidTr="008748A6">
        <w:trPr>
          <w:trHeight w:val="1994"/>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612925" w:rsidP="00EE35FA">
            <w:pPr>
              <w:spacing w:line="400" w:lineRule="exact"/>
              <w:ind w:firstLine="0"/>
              <w:rPr>
                <w:rFonts w:ascii="標楷體" w:hAnsi="標楷體"/>
                <w:b/>
                <w:sz w:val="24"/>
                <w:szCs w:val="24"/>
              </w:rPr>
            </w:pPr>
            <w:r>
              <w:rPr>
                <w:rFonts w:ascii="標楷體" w:hAnsi="標楷體"/>
                <w:b/>
                <w:sz w:val="24"/>
                <w:szCs w:val="24"/>
              </w:rPr>
              <w:t>第3類：</w:t>
            </w:r>
          </w:p>
          <w:p w:rsidR="00F208DF" w:rsidRDefault="00612925" w:rsidP="006E5A71">
            <w:pPr>
              <w:spacing w:line="400" w:lineRule="exact"/>
              <w:ind w:firstLine="0"/>
              <w:rPr>
                <w:rFonts w:ascii="標楷體" w:hAnsi="標楷體"/>
                <w:sz w:val="24"/>
                <w:szCs w:val="24"/>
              </w:rPr>
            </w:pPr>
            <w:r>
              <w:rPr>
                <w:rFonts w:ascii="標楷體" w:hAnsi="標楷體"/>
                <w:sz w:val="24"/>
                <w:szCs w:val="24"/>
              </w:rPr>
              <w:t>辦理國際性醫療衛生合作計畫或活動</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612925" w:rsidP="00EE35FA">
            <w:pPr>
              <w:spacing w:line="400" w:lineRule="exact"/>
              <w:ind w:firstLine="0"/>
              <w:rPr>
                <w:rFonts w:ascii="標楷體" w:hAnsi="標楷體"/>
                <w:sz w:val="24"/>
                <w:szCs w:val="24"/>
              </w:rPr>
            </w:pPr>
            <w:r>
              <w:rPr>
                <w:rFonts w:ascii="標楷體" w:hAnsi="標楷體"/>
                <w:sz w:val="24"/>
                <w:szCs w:val="24"/>
              </w:rPr>
              <w:t>3-1：</w:t>
            </w:r>
          </w:p>
          <w:p w:rsidR="00D42B83" w:rsidRDefault="00612925" w:rsidP="00EE35FA">
            <w:pPr>
              <w:spacing w:line="400" w:lineRule="exact"/>
              <w:ind w:firstLine="0"/>
              <w:rPr>
                <w:rFonts w:ascii="標楷體" w:hAnsi="標楷體"/>
                <w:color w:val="FFC000"/>
                <w:sz w:val="24"/>
                <w:szCs w:val="24"/>
              </w:rPr>
            </w:pPr>
            <w:r>
              <w:rPr>
                <w:rFonts w:ascii="標楷體" w:hAnsi="標楷體"/>
                <w:sz w:val="24"/>
                <w:szCs w:val="24"/>
              </w:rPr>
              <w:t>鼓勵我國醫療衛生團體、公私立學校、研究機構、法人及醫療機構、學生團體與下列對象合作辦理國際性醫療衛生計畫、會議或活動：(1)國外政府（2）政府間國際組織（IGO）</w:t>
            </w:r>
            <w:r w:rsidR="00D42B83">
              <w:rPr>
                <w:rFonts w:ascii="標楷體" w:hAnsi="標楷體"/>
                <w:sz w:val="24"/>
                <w:szCs w:val="24"/>
              </w:rPr>
              <w:t>（3）國際非政府組織（INGO），以</w:t>
            </w:r>
            <w:r w:rsidR="00D42B83" w:rsidRPr="00D42B83">
              <w:rPr>
                <w:rFonts w:ascii="標楷體" w:hAnsi="標楷體"/>
                <w:sz w:val="24"/>
                <w:szCs w:val="24"/>
              </w:rPr>
              <w:t>補助與WHO有正式關係之國際非政府組織(non-State actors, NSA)為原則；（4）其他國際專業組織、國外學</w:t>
            </w:r>
            <w:proofErr w:type="gramStart"/>
            <w:r w:rsidR="00D42B83" w:rsidRPr="00D42B83">
              <w:rPr>
                <w:rFonts w:ascii="標楷體" w:hAnsi="標楷體"/>
                <w:sz w:val="24"/>
                <w:szCs w:val="24"/>
              </w:rPr>
              <w:t>研</w:t>
            </w:r>
            <w:proofErr w:type="gramEnd"/>
            <w:r w:rsidR="00D42B83" w:rsidRPr="00D42B83">
              <w:rPr>
                <w:rFonts w:ascii="標楷體" w:hAnsi="標楷體"/>
                <w:sz w:val="24"/>
                <w:szCs w:val="24"/>
              </w:rPr>
              <w:t>機構等</w:t>
            </w:r>
            <w:r w:rsidR="00D42B83" w:rsidRPr="00D42B83">
              <w:rPr>
                <w:rFonts w:ascii="標楷體" w:hAnsi="標楷體" w:hint="eastAsia"/>
                <w:sz w:val="24"/>
                <w:szCs w:val="24"/>
              </w:rPr>
              <w:t>，以世界衛生組織</w:t>
            </w:r>
            <w:r w:rsidR="00D42B83" w:rsidRPr="00D42B83">
              <w:rPr>
                <w:rFonts w:ascii="標楷體" w:hAnsi="標楷體"/>
                <w:sz w:val="24"/>
                <w:szCs w:val="24"/>
              </w:rPr>
              <w:t>(WHO)</w:t>
            </w:r>
            <w:r w:rsidR="00D42B83" w:rsidRPr="00D42B83">
              <w:rPr>
                <w:rFonts w:ascii="標楷體" w:hAnsi="標楷體" w:hint="eastAsia"/>
                <w:sz w:val="24"/>
                <w:szCs w:val="24"/>
              </w:rPr>
              <w:t>合作中心</w:t>
            </w:r>
            <w:r w:rsidR="00D42B83" w:rsidRPr="00D42B83">
              <w:rPr>
                <w:rFonts w:ascii="標楷體" w:hAnsi="標楷體"/>
                <w:sz w:val="24"/>
                <w:szCs w:val="24"/>
              </w:rPr>
              <w:t xml:space="preserve">(collaborating </w:t>
            </w:r>
            <w:proofErr w:type="spellStart"/>
            <w:r w:rsidR="00D42B83" w:rsidRPr="00D42B83">
              <w:rPr>
                <w:rFonts w:ascii="標楷體" w:hAnsi="標楷體"/>
                <w:sz w:val="24"/>
                <w:szCs w:val="24"/>
              </w:rPr>
              <w:t>centres</w:t>
            </w:r>
            <w:proofErr w:type="spellEnd"/>
            <w:r w:rsidR="00D42B83" w:rsidRPr="00D42B83">
              <w:rPr>
                <w:rFonts w:ascii="標楷體" w:hAnsi="標楷體"/>
                <w:sz w:val="24"/>
                <w:szCs w:val="24"/>
              </w:rPr>
              <w:t xml:space="preserve"> , CC)</w:t>
            </w:r>
            <w:r w:rsidR="00D42B83" w:rsidRPr="00D42B83">
              <w:rPr>
                <w:rFonts w:ascii="標楷體" w:hAnsi="標楷體" w:hint="eastAsia"/>
                <w:sz w:val="24"/>
                <w:szCs w:val="24"/>
              </w:rPr>
              <w:t>為優先</w:t>
            </w:r>
            <w:r w:rsidR="00D42B83" w:rsidRPr="00D42B83">
              <w:rPr>
                <w:rFonts w:ascii="標楷體" w:hAnsi="標楷體"/>
                <w:sz w:val="24"/>
                <w:szCs w:val="24"/>
              </w:rPr>
              <w:t>。</w:t>
            </w:r>
          </w:p>
          <w:p w:rsidR="00F208DF" w:rsidRDefault="00612925" w:rsidP="00EE35FA">
            <w:pPr>
              <w:spacing w:line="400" w:lineRule="exact"/>
              <w:ind w:firstLine="0"/>
              <w:rPr>
                <w:rFonts w:ascii="標楷體" w:hAnsi="標楷體"/>
                <w:sz w:val="24"/>
                <w:szCs w:val="24"/>
              </w:rPr>
            </w:pPr>
            <w:r>
              <w:rPr>
                <w:rFonts w:ascii="標楷體" w:hAnsi="標楷體"/>
                <w:sz w:val="24"/>
                <w:szCs w:val="24"/>
              </w:rPr>
              <w:t>3-2：</w:t>
            </w:r>
          </w:p>
          <w:p w:rsidR="00F208DF" w:rsidRDefault="00612925" w:rsidP="006E5A71">
            <w:pPr>
              <w:spacing w:line="400" w:lineRule="exact"/>
              <w:ind w:firstLine="0"/>
              <w:rPr>
                <w:rFonts w:ascii="標楷體" w:hAnsi="標楷體"/>
                <w:sz w:val="24"/>
                <w:szCs w:val="24"/>
              </w:rPr>
            </w:pPr>
            <w:r>
              <w:rPr>
                <w:rFonts w:ascii="標楷體" w:hAnsi="標楷體"/>
                <w:sz w:val="24"/>
                <w:szCs w:val="24"/>
              </w:rPr>
              <w:t>鼓勵我國醫療衛生團體、公私立學校、</w:t>
            </w:r>
            <w:r>
              <w:rPr>
                <w:rFonts w:ascii="標楷體" w:hAnsi="標楷體"/>
                <w:sz w:val="24"/>
                <w:szCs w:val="24"/>
              </w:rPr>
              <w:lastRenderedPageBreak/>
              <w:t>研究機構、法人及醫療機構配合政府政策：(1)對我邦交國及友好國家進行相關</w:t>
            </w:r>
            <w:proofErr w:type="gramStart"/>
            <w:r>
              <w:rPr>
                <w:rFonts w:ascii="標楷體" w:hAnsi="標楷體"/>
                <w:sz w:val="24"/>
                <w:szCs w:val="24"/>
              </w:rPr>
              <w:t>醫</w:t>
            </w:r>
            <w:proofErr w:type="gramEnd"/>
            <w:r>
              <w:rPr>
                <w:rFonts w:ascii="標楷體" w:hAnsi="標楷體"/>
                <w:sz w:val="24"/>
                <w:szCs w:val="24"/>
              </w:rPr>
              <w:t>衛援助工作；（2）於國外辦理國際性醫療衛生計畫、會議或活動。</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612925" w:rsidP="00EE35FA">
            <w:pPr>
              <w:spacing w:line="400" w:lineRule="exact"/>
              <w:ind w:firstLine="0"/>
              <w:rPr>
                <w:rFonts w:ascii="標楷體" w:hAnsi="標楷體"/>
                <w:sz w:val="24"/>
                <w:szCs w:val="24"/>
              </w:rPr>
            </w:pPr>
            <w:r>
              <w:rPr>
                <w:rFonts w:ascii="標楷體" w:hAnsi="標楷體"/>
                <w:sz w:val="24"/>
                <w:szCs w:val="24"/>
              </w:rPr>
              <w:lastRenderedPageBreak/>
              <w:t>1.補助經費以不超過新臺幣100萬元為原則；有特殊需求者（資本門），應於經費需求表中提出說明。</w:t>
            </w:r>
          </w:p>
          <w:p w:rsidR="00F208DF" w:rsidRDefault="00612925" w:rsidP="00EE35FA">
            <w:pPr>
              <w:spacing w:line="400" w:lineRule="exact"/>
              <w:ind w:firstLine="0"/>
              <w:rPr>
                <w:rFonts w:ascii="標楷體" w:hAnsi="標楷體"/>
                <w:sz w:val="24"/>
                <w:szCs w:val="24"/>
              </w:rPr>
            </w:pPr>
            <w:r>
              <w:rPr>
                <w:rFonts w:ascii="標楷體" w:hAnsi="標楷體"/>
                <w:sz w:val="24"/>
                <w:szCs w:val="24"/>
              </w:rPr>
              <w:t>2.詳情參閱附錄一、二表件。</w:t>
            </w:r>
          </w:p>
        </w:tc>
      </w:tr>
      <w:tr w:rsidR="00F208DF" w:rsidTr="00275930">
        <w:trPr>
          <w:trHeight w:val="5740"/>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612925" w:rsidP="00EE35FA">
            <w:pPr>
              <w:spacing w:line="400" w:lineRule="exact"/>
              <w:ind w:firstLine="0"/>
            </w:pPr>
            <w:r>
              <w:rPr>
                <w:rFonts w:ascii="標楷體" w:hAnsi="標楷體"/>
                <w:b/>
                <w:sz w:val="24"/>
                <w:szCs w:val="24"/>
              </w:rPr>
              <w:lastRenderedPageBreak/>
              <w:t>第</w:t>
            </w:r>
            <w:r w:rsidR="00057ED6">
              <w:rPr>
                <w:rFonts w:ascii="標楷體" w:hAnsi="標楷體" w:hint="eastAsia"/>
                <w:b/>
                <w:sz w:val="24"/>
                <w:szCs w:val="24"/>
              </w:rPr>
              <w:t>4</w:t>
            </w:r>
            <w:r>
              <w:rPr>
                <w:rFonts w:ascii="標楷體" w:hAnsi="標楷體"/>
                <w:b/>
                <w:sz w:val="24"/>
                <w:szCs w:val="24"/>
              </w:rPr>
              <w:t>類</w:t>
            </w:r>
            <w:r>
              <w:rPr>
                <w:rFonts w:ascii="標楷體" w:hAnsi="標楷體"/>
                <w:sz w:val="24"/>
                <w:szCs w:val="24"/>
              </w:rPr>
              <w:t>：</w:t>
            </w:r>
          </w:p>
          <w:p w:rsidR="00F208DF" w:rsidRDefault="00612925" w:rsidP="00EE35FA">
            <w:pPr>
              <w:spacing w:line="400" w:lineRule="exact"/>
              <w:ind w:firstLine="0"/>
              <w:rPr>
                <w:rFonts w:ascii="標楷體" w:hAnsi="標楷體"/>
                <w:sz w:val="24"/>
                <w:szCs w:val="24"/>
              </w:rPr>
            </w:pPr>
            <w:r>
              <w:rPr>
                <w:rFonts w:ascii="標楷體" w:hAnsi="標楷體"/>
                <w:sz w:val="24"/>
                <w:szCs w:val="24"/>
              </w:rPr>
              <w:t>推動新南向</w:t>
            </w:r>
            <w:proofErr w:type="gramStart"/>
            <w:r>
              <w:rPr>
                <w:rFonts w:ascii="標楷體" w:hAnsi="標楷體"/>
                <w:sz w:val="24"/>
                <w:szCs w:val="24"/>
              </w:rPr>
              <w:t>醫</w:t>
            </w:r>
            <w:proofErr w:type="gramEnd"/>
            <w:r>
              <w:rPr>
                <w:rFonts w:ascii="標楷體" w:hAnsi="標楷體"/>
                <w:sz w:val="24"/>
                <w:szCs w:val="24"/>
              </w:rPr>
              <w:t>衛合作與產業鏈發展</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612925" w:rsidP="00EE35FA">
            <w:pPr>
              <w:spacing w:line="400" w:lineRule="exact"/>
              <w:ind w:firstLine="0"/>
              <w:rPr>
                <w:rFonts w:ascii="標楷體" w:hAnsi="標楷體"/>
                <w:kern w:val="0"/>
                <w:sz w:val="24"/>
                <w:szCs w:val="24"/>
              </w:rPr>
            </w:pPr>
            <w:r>
              <w:rPr>
                <w:rFonts w:ascii="標楷體" w:hAnsi="標楷體"/>
                <w:kern w:val="0"/>
                <w:sz w:val="24"/>
                <w:szCs w:val="24"/>
              </w:rPr>
              <w:t>鼓勵我國醫療衛生團體、公私立學校、研究機構、法人及醫療機構、政府機關、公協會：</w:t>
            </w:r>
          </w:p>
          <w:p w:rsidR="00450365" w:rsidRDefault="00450365" w:rsidP="00EE35FA">
            <w:pPr>
              <w:pStyle w:val="a7"/>
              <w:widowControl w:val="0"/>
              <w:numPr>
                <w:ilvl w:val="0"/>
                <w:numId w:val="5"/>
              </w:numPr>
              <w:spacing w:after="0" w:line="400" w:lineRule="exact"/>
              <w:rPr>
                <w:rFonts w:ascii="標楷體" w:eastAsia="標楷體" w:hAnsi="標楷體"/>
                <w:sz w:val="24"/>
                <w:szCs w:val="24"/>
              </w:rPr>
            </w:pPr>
            <w:r>
              <w:rPr>
                <w:rFonts w:ascii="標楷體" w:eastAsia="標楷體" w:hAnsi="標楷體"/>
                <w:sz w:val="24"/>
                <w:szCs w:val="24"/>
              </w:rPr>
              <w:t>配合政府政策，</w:t>
            </w:r>
            <w:r>
              <w:rPr>
                <w:rFonts w:ascii="標楷體" w:eastAsia="標楷體" w:hAnsi="標楷體" w:hint="eastAsia"/>
                <w:sz w:val="24"/>
                <w:szCs w:val="24"/>
              </w:rPr>
              <w:t>打造穆斯林友善醫療環境並取得清真認證，提升新南向國家民眾來台就醫意願。</w:t>
            </w:r>
          </w:p>
          <w:p w:rsidR="00F208DF" w:rsidRDefault="00612925" w:rsidP="00EE35FA">
            <w:pPr>
              <w:pStyle w:val="a7"/>
              <w:widowControl w:val="0"/>
              <w:numPr>
                <w:ilvl w:val="0"/>
                <w:numId w:val="5"/>
              </w:numPr>
              <w:spacing w:after="0" w:line="400" w:lineRule="exact"/>
              <w:rPr>
                <w:rFonts w:ascii="標楷體" w:eastAsia="標楷體" w:hAnsi="標楷體"/>
                <w:sz w:val="24"/>
                <w:szCs w:val="24"/>
              </w:rPr>
            </w:pPr>
            <w:r>
              <w:rPr>
                <w:rFonts w:ascii="標楷體" w:eastAsia="標楷體" w:hAnsi="標楷體"/>
                <w:sz w:val="24"/>
                <w:szCs w:val="24"/>
              </w:rPr>
              <w:t>與新南向國家之政府、機關團體及其他國際專業組織就我國醫衛優勢領域進行合作。</w:t>
            </w:r>
          </w:p>
          <w:p w:rsidR="00F208DF" w:rsidRDefault="00612925" w:rsidP="00EE35FA">
            <w:pPr>
              <w:pStyle w:val="a7"/>
              <w:widowControl w:val="0"/>
              <w:numPr>
                <w:ilvl w:val="0"/>
                <w:numId w:val="5"/>
              </w:numPr>
              <w:spacing w:after="0" w:line="400" w:lineRule="exact"/>
              <w:rPr>
                <w:rFonts w:ascii="標楷體" w:eastAsia="標楷體" w:hAnsi="標楷體"/>
                <w:sz w:val="24"/>
                <w:szCs w:val="24"/>
              </w:rPr>
            </w:pPr>
            <w:r>
              <w:rPr>
                <w:rFonts w:ascii="標楷體" w:eastAsia="標楷體" w:hAnsi="標楷體"/>
                <w:sz w:val="24"/>
                <w:szCs w:val="24"/>
              </w:rPr>
              <w:t>配合政府政策，辦理</w:t>
            </w:r>
            <w:proofErr w:type="gramStart"/>
            <w:r>
              <w:rPr>
                <w:rFonts w:ascii="標楷體" w:eastAsia="標楷體" w:hAnsi="標楷體"/>
                <w:sz w:val="24"/>
                <w:szCs w:val="24"/>
              </w:rPr>
              <w:t>醫</w:t>
            </w:r>
            <w:proofErr w:type="gramEnd"/>
            <w:r>
              <w:rPr>
                <w:rFonts w:ascii="標楷體" w:eastAsia="標楷體" w:hAnsi="標楷體"/>
                <w:sz w:val="24"/>
                <w:szCs w:val="24"/>
              </w:rPr>
              <w:t>衛政策研究計畫或</w:t>
            </w:r>
            <w:proofErr w:type="gramStart"/>
            <w:r>
              <w:rPr>
                <w:rFonts w:ascii="標楷體" w:eastAsia="標楷體" w:hAnsi="標楷體"/>
                <w:sz w:val="24"/>
                <w:szCs w:val="24"/>
              </w:rPr>
              <w:t>醫</w:t>
            </w:r>
            <w:proofErr w:type="gramEnd"/>
            <w:r>
              <w:rPr>
                <w:rFonts w:ascii="標楷體" w:eastAsia="標楷體" w:hAnsi="標楷體"/>
                <w:sz w:val="24"/>
                <w:szCs w:val="24"/>
              </w:rPr>
              <w:t>衛經貿跨領域人才培訓，協助我國相關產業發展。</w:t>
            </w:r>
          </w:p>
          <w:p w:rsidR="00F208DF" w:rsidRDefault="00275930" w:rsidP="001A2BAB">
            <w:pPr>
              <w:pStyle w:val="a7"/>
              <w:widowControl w:val="0"/>
              <w:numPr>
                <w:ilvl w:val="0"/>
                <w:numId w:val="5"/>
              </w:numPr>
              <w:spacing w:after="0" w:line="400" w:lineRule="exact"/>
            </w:pPr>
            <w:r w:rsidRPr="006E5A71">
              <w:rPr>
                <w:rFonts w:ascii="標楷體" w:eastAsia="標楷體" w:hAnsi="標楷體"/>
                <w:sz w:val="24"/>
                <w:szCs w:val="24"/>
              </w:rPr>
              <w:t>計畫內容涉官方聯繫管道之建立、推動</w:t>
            </w:r>
            <w:proofErr w:type="gramStart"/>
            <w:r w:rsidRPr="006E5A71">
              <w:rPr>
                <w:rFonts w:ascii="標楷體" w:eastAsia="標楷體" w:hAnsi="標楷體"/>
                <w:sz w:val="24"/>
                <w:szCs w:val="24"/>
              </w:rPr>
              <w:t>醫</w:t>
            </w:r>
            <w:proofErr w:type="gramEnd"/>
            <w:r w:rsidRPr="006E5A71">
              <w:rPr>
                <w:rFonts w:ascii="標楷體" w:eastAsia="標楷體" w:hAnsi="標楷體"/>
                <w:sz w:val="24"/>
                <w:szCs w:val="24"/>
              </w:rPr>
              <w:t>衛相關產業者</w:t>
            </w:r>
            <w:r w:rsidRPr="00A730F7">
              <w:rPr>
                <w:rFonts w:ascii="標楷體" w:eastAsia="標楷體" w:hAnsi="標楷體"/>
                <w:sz w:val="24"/>
                <w:szCs w:val="24"/>
              </w:rPr>
              <w:t>為優先考量</w:t>
            </w:r>
            <w:r w:rsidRPr="006E5A71">
              <w:rPr>
                <w:rFonts w:ascii="標楷體" w:eastAsia="標楷體" w:hAnsi="標楷體"/>
                <w:sz w:val="24"/>
                <w:szCs w:val="24"/>
              </w:rPr>
              <w:t>。</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612925" w:rsidP="00EE35FA">
            <w:pPr>
              <w:spacing w:line="400" w:lineRule="exact"/>
              <w:ind w:firstLine="0"/>
              <w:rPr>
                <w:rFonts w:ascii="標楷體" w:hAnsi="標楷體"/>
                <w:sz w:val="24"/>
                <w:szCs w:val="24"/>
              </w:rPr>
            </w:pPr>
            <w:r>
              <w:rPr>
                <w:rFonts w:ascii="標楷體" w:hAnsi="標楷體"/>
                <w:sz w:val="24"/>
                <w:szCs w:val="24"/>
              </w:rPr>
              <w:t>1.補助經費以新臺幣</w:t>
            </w:r>
            <w:r w:rsidR="00671AB1">
              <w:rPr>
                <w:rFonts w:ascii="標楷體" w:hAnsi="標楷體"/>
                <w:sz w:val="24"/>
                <w:szCs w:val="24"/>
              </w:rPr>
              <w:t>30-</w:t>
            </w:r>
            <w:r w:rsidR="00671AB1">
              <w:rPr>
                <w:rFonts w:ascii="標楷體" w:hAnsi="標楷體" w:hint="eastAsia"/>
                <w:sz w:val="24"/>
                <w:szCs w:val="24"/>
              </w:rPr>
              <w:t>2</w:t>
            </w:r>
            <w:r>
              <w:rPr>
                <w:rFonts w:ascii="標楷體" w:hAnsi="標楷體"/>
                <w:sz w:val="24"/>
                <w:szCs w:val="24"/>
              </w:rPr>
              <w:t>00萬元以內為原則。</w:t>
            </w:r>
          </w:p>
          <w:p w:rsidR="00F208DF" w:rsidRDefault="00612925" w:rsidP="00EE35FA">
            <w:pPr>
              <w:spacing w:line="400" w:lineRule="exact"/>
              <w:ind w:firstLine="0"/>
              <w:rPr>
                <w:rFonts w:ascii="標楷體" w:hAnsi="標楷體"/>
                <w:sz w:val="24"/>
                <w:szCs w:val="24"/>
              </w:rPr>
            </w:pPr>
            <w:r>
              <w:rPr>
                <w:rFonts w:ascii="標楷體" w:hAnsi="標楷體"/>
                <w:sz w:val="24"/>
                <w:szCs w:val="24"/>
              </w:rPr>
              <w:t>2.</w:t>
            </w:r>
            <w:r w:rsidR="000235A3">
              <w:rPr>
                <w:rFonts w:ascii="標楷體" w:hAnsi="標楷體"/>
                <w:sz w:val="24"/>
                <w:szCs w:val="24"/>
              </w:rPr>
              <w:t>詳情參閱附錄</w:t>
            </w:r>
            <w:r w:rsidR="000235A3">
              <w:rPr>
                <w:rFonts w:ascii="標楷體" w:hAnsi="標楷體" w:hint="eastAsia"/>
                <w:sz w:val="24"/>
                <w:szCs w:val="24"/>
              </w:rPr>
              <w:t>三</w:t>
            </w:r>
            <w:r>
              <w:rPr>
                <w:rFonts w:ascii="標楷體" w:hAnsi="標楷體"/>
                <w:sz w:val="24"/>
                <w:szCs w:val="24"/>
              </w:rPr>
              <w:t>表件。</w:t>
            </w:r>
          </w:p>
        </w:tc>
      </w:tr>
    </w:tbl>
    <w:p w:rsidR="00F208DF" w:rsidRDefault="00612925" w:rsidP="00EE35FA">
      <w:pPr>
        <w:pStyle w:val="4"/>
        <w:numPr>
          <w:ilvl w:val="0"/>
          <w:numId w:val="1"/>
        </w:numPr>
        <w:spacing w:before="180" w:after="180" w:line="400" w:lineRule="exact"/>
        <w:ind w:left="737" w:hanging="737"/>
        <w:rPr>
          <w:rFonts w:ascii="Times New Roman" w:hAnsi="Times New Roman"/>
        </w:rPr>
      </w:pPr>
      <w:r>
        <w:rPr>
          <w:rFonts w:ascii="Times New Roman" w:hAnsi="Times New Roman"/>
        </w:rPr>
        <w:t>計畫書相關事項：</w:t>
      </w:r>
    </w:p>
    <w:p w:rsidR="00F208DF" w:rsidRDefault="00612925" w:rsidP="00EE35FA">
      <w:pPr>
        <w:pStyle w:val="a9"/>
        <w:numPr>
          <w:ilvl w:val="0"/>
          <w:numId w:val="6"/>
        </w:numPr>
        <w:spacing w:line="400" w:lineRule="exact"/>
        <w:ind w:left="652" w:hanging="482"/>
      </w:pPr>
      <w:r>
        <w:t>受補助單位對外進行媒體宣傳或製作</w:t>
      </w:r>
      <w:proofErr w:type="gramStart"/>
      <w:r>
        <w:t>文宣時</w:t>
      </w:r>
      <w:proofErr w:type="gramEnd"/>
      <w:r>
        <w:t>，應明確標示其為「廣告」二字及辦理機關或贊助機關，違反者將不予核銷。</w:t>
      </w:r>
    </w:p>
    <w:p w:rsidR="00F208DF" w:rsidRDefault="00612925" w:rsidP="00EE35FA">
      <w:pPr>
        <w:pStyle w:val="a9"/>
        <w:numPr>
          <w:ilvl w:val="0"/>
          <w:numId w:val="6"/>
        </w:numPr>
        <w:spacing w:line="400" w:lineRule="exact"/>
        <w:ind w:left="652" w:hanging="482"/>
      </w:pPr>
      <w:r>
        <w:t>受補助單位於辦理重要國際活動前，應適時通知衛生福利部，以及時與相關單位</w:t>
      </w:r>
      <w:proofErr w:type="gramStart"/>
      <w:r>
        <w:t>研</w:t>
      </w:r>
      <w:proofErr w:type="gramEnd"/>
      <w:r>
        <w:t>商配合事宜。</w:t>
      </w:r>
    </w:p>
    <w:p w:rsidR="00F208DF" w:rsidRDefault="00612925" w:rsidP="00EE35FA">
      <w:pPr>
        <w:pStyle w:val="4"/>
        <w:numPr>
          <w:ilvl w:val="0"/>
          <w:numId w:val="1"/>
        </w:numPr>
        <w:spacing w:before="180" w:after="180" w:line="400" w:lineRule="exact"/>
        <w:ind w:left="737" w:hanging="737"/>
        <w:rPr>
          <w:rFonts w:ascii="Times New Roman" w:hAnsi="Times New Roman"/>
        </w:rPr>
      </w:pPr>
      <w:r>
        <w:rPr>
          <w:rFonts w:ascii="Times New Roman" w:hAnsi="Times New Roman"/>
        </w:rPr>
        <w:t>計畫辦理期程</w:t>
      </w:r>
    </w:p>
    <w:p w:rsidR="00F208DF" w:rsidRDefault="00612925" w:rsidP="00EE35FA">
      <w:pPr>
        <w:spacing w:line="400" w:lineRule="exact"/>
        <w:ind w:firstLine="560"/>
      </w:pPr>
      <w:r>
        <w:rPr>
          <w:rFonts w:ascii="Times New Roman" w:hAnsi="Times New Roman"/>
        </w:rPr>
        <w:t>計畫辦理期程限定於核定日起至</w:t>
      </w:r>
      <w:r w:rsidR="005A4E62">
        <w:rPr>
          <w:rFonts w:ascii="Times New Roman" w:hAnsi="Times New Roman"/>
        </w:rPr>
        <w:t>10</w:t>
      </w:r>
      <w:r w:rsidR="005A4E62">
        <w:rPr>
          <w:rFonts w:ascii="Times New Roman" w:hAnsi="Times New Roman" w:hint="eastAsia"/>
        </w:rPr>
        <w:t>9</w:t>
      </w:r>
      <w:r>
        <w:rPr>
          <w:rFonts w:ascii="Times New Roman" w:hAnsi="Times New Roman"/>
        </w:rPr>
        <w:t>年</w:t>
      </w:r>
      <w:r>
        <w:rPr>
          <w:rFonts w:ascii="Times New Roman" w:hAnsi="Times New Roman"/>
        </w:rPr>
        <w:t>12</w:t>
      </w:r>
      <w:r>
        <w:rPr>
          <w:rFonts w:ascii="Times New Roman" w:hAnsi="Times New Roman"/>
        </w:rPr>
        <w:t>月</w:t>
      </w:r>
      <w:r w:rsidR="009D2E9E">
        <w:rPr>
          <w:rFonts w:ascii="Times New Roman" w:hAnsi="Times New Roman" w:hint="eastAsia"/>
        </w:rPr>
        <w:t>15</w:t>
      </w:r>
      <w:r>
        <w:rPr>
          <w:rFonts w:ascii="Times New Roman" w:hAnsi="Times New Roman"/>
        </w:rPr>
        <w:t>日止。</w:t>
      </w:r>
    </w:p>
    <w:p w:rsidR="00F208DF" w:rsidRDefault="00612925" w:rsidP="00EE35FA">
      <w:pPr>
        <w:pStyle w:val="4"/>
        <w:numPr>
          <w:ilvl w:val="0"/>
          <w:numId w:val="1"/>
        </w:numPr>
        <w:spacing w:before="180" w:after="180" w:line="400" w:lineRule="exact"/>
        <w:ind w:left="737" w:hanging="737"/>
        <w:rPr>
          <w:rFonts w:ascii="Times New Roman" w:hAnsi="Times New Roman"/>
        </w:rPr>
      </w:pPr>
      <w:r>
        <w:rPr>
          <w:rFonts w:ascii="Times New Roman" w:hAnsi="Times New Roman"/>
        </w:rPr>
        <w:t>作業方式</w:t>
      </w:r>
    </w:p>
    <w:p w:rsidR="00F208DF" w:rsidRDefault="005A4E62" w:rsidP="00EE35FA">
      <w:pPr>
        <w:spacing w:line="400" w:lineRule="exact"/>
        <w:ind w:firstLine="560"/>
        <w:jc w:val="both"/>
      </w:pPr>
      <w:r>
        <w:rPr>
          <w:rFonts w:ascii="Times New Roman" w:hAnsi="Times New Roman"/>
        </w:rPr>
        <w:t>10</w:t>
      </w:r>
      <w:r>
        <w:rPr>
          <w:rFonts w:ascii="Times New Roman" w:hAnsi="Times New Roman" w:hint="eastAsia"/>
        </w:rPr>
        <w:t>9</w:t>
      </w:r>
      <w:r w:rsidR="00612925">
        <w:rPr>
          <w:rFonts w:ascii="Times New Roman" w:hAnsi="Times New Roman"/>
        </w:rPr>
        <w:t>年公開徵求作業日期自</w:t>
      </w:r>
      <w:r w:rsidR="00671AB1">
        <w:rPr>
          <w:rFonts w:ascii="Times New Roman" w:hAnsi="Times New Roman" w:hint="eastAsia"/>
          <w:b/>
          <w:u w:val="single"/>
        </w:rPr>
        <w:t>108</w:t>
      </w:r>
      <w:r w:rsidR="00612925" w:rsidRPr="00FD1194">
        <w:rPr>
          <w:rFonts w:ascii="Times New Roman" w:hAnsi="Times New Roman"/>
          <w:b/>
          <w:u w:val="single"/>
        </w:rPr>
        <w:t>年</w:t>
      </w:r>
      <w:r w:rsidR="00671AB1">
        <w:rPr>
          <w:rFonts w:ascii="Times New Roman" w:hAnsi="Times New Roman" w:hint="eastAsia"/>
          <w:b/>
          <w:u w:val="single"/>
        </w:rPr>
        <w:t>11</w:t>
      </w:r>
      <w:r w:rsidR="00612925" w:rsidRPr="00FD1194">
        <w:rPr>
          <w:rFonts w:ascii="Times New Roman" w:hAnsi="Times New Roman"/>
          <w:b/>
          <w:u w:val="single"/>
        </w:rPr>
        <w:t>月</w:t>
      </w:r>
      <w:r w:rsidR="00671AB1">
        <w:rPr>
          <w:rFonts w:ascii="Times New Roman" w:hAnsi="Times New Roman" w:hint="eastAsia"/>
          <w:b/>
          <w:u w:val="single"/>
        </w:rPr>
        <w:t>27</w:t>
      </w:r>
      <w:r w:rsidR="00612925" w:rsidRPr="00FD1194">
        <w:rPr>
          <w:rFonts w:ascii="Times New Roman" w:hAnsi="Times New Roman"/>
          <w:b/>
          <w:u w:val="single"/>
        </w:rPr>
        <w:t>日起至</w:t>
      </w:r>
      <w:r w:rsidR="00671AB1">
        <w:rPr>
          <w:rFonts w:ascii="Times New Roman" w:hAnsi="Times New Roman" w:hint="eastAsia"/>
          <w:b/>
          <w:u w:val="single"/>
        </w:rPr>
        <w:t>108</w:t>
      </w:r>
      <w:r w:rsidR="00612925" w:rsidRPr="00FD1194">
        <w:rPr>
          <w:rFonts w:ascii="Times New Roman" w:hAnsi="Times New Roman"/>
          <w:b/>
          <w:u w:val="single"/>
        </w:rPr>
        <w:t>年</w:t>
      </w:r>
      <w:r w:rsidR="00671AB1">
        <w:rPr>
          <w:rFonts w:ascii="Times New Roman" w:hAnsi="Times New Roman" w:hint="eastAsia"/>
          <w:b/>
          <w:u w:val="single"/>
        </w:rPr>
        <w:t>12</w:t>
      </w:r>
      <w:r w:rsidR="00612925" w:rsidRPr="00FD1194">
        <w:rPr>
          <w:rFonts w:ascii="Times New Roman" w:hAnsi="Times New Roman"/>
          <w:b/>
          <w:u w:val="single"/>
        </w:rPr>
        <w:t>月</w:t>
      </w:r>
      <w:r w:rsidR="00671AB1">
        <w:rPr>
          <w:rFonts w:ascii="Times New Roman" w:hAnsi="Times New Roman" w:hint="eastAsia"/>
          <w:b/>
          <w:u w:val="single"/>
        </w:rPr>
        <w:t>16</w:t>
      </w:r>
      <w:bookmarkStart w:id="0" w:name="_GoBack"/>
      <w:bookmarkEnd w:id="0"/>
      <w:r w:rsidR="00612925" w:rsidRPr="00FD1194">
        <w:rPr>
          <w:rFonts w:ascii="Times New Roman" w:hAnsi="Times New Roman"/>
          <w:b/>
          <w:u w:val="single"/>
        </w:rPr>
        <w:t>日止</w:t>
      </w:r>
      <w:r w:rsidR="00612925">
        <w:rPr>
          <w:rFonts w:ascii="Times New Roman" w:hAnsi="Times New Roman"/>
        </w:rPr>
        <w:t>，</w:t>
      </w:r>
      <w:r w:rsidR="00612925" w:rsidRPr="00FD1194">
        <w:rPr>
          <w:rFonts w:ascii="Times New Roman" w:hAnsi="Times New Roman"/>
        </w:rPr>
        <w:t>並於收件截止日期前，請備機關核定之正式公文並將計畫書</w:t>
      </w:r>
      <w:r w:rsidR="00612925" w:rsidRPr="00FD1194">
        <w:rPr>
          <w:rFonts w:ascii="標楷體" w:hAnsi="標楷體"/>
        </w:rPr>
        <w:t>（</w:t>
      </w:r>
      <w:r w:rsidR="00612925" w:rsidRPr="00FD1194">
        <w:rPr>
          <w:rFonts w:ascii="Times New Roman" w:hAnsi="Times New Roman"/>
        </w:rPr>
        <w:t>附件一）寄送本部</w:t>
      </w:r>
      <w:r w:rsidR="00612925" w:rsidRPr="00FD1194">
        <w:rPr>
          <w:rFonts w:ascii="Times New Roman" w:hAnsi="Times New Roman"/>
        </w:rPr>
        <w:t>(</w:t>
      </w:r>
      <w:r w:rsidR="00612925" w:rsidRPr="00FD1194">
        <w:rPr>
          <w:rFonts w:ascii="Times New Roman" w:hAnsi="Times New Roman"/>
        </w:rPr>
        <w:t>臺北市南港區忠孝東路</w:t>
      </w:r>
      <w:r w:rsidR="00612925" w:rsidRPr="00FD1194">
        <w:rPr>
          <w:rFonts w:ascii="Times New Roman" w:hAnsi="Times New Roman"/>
        </w:rPr>
        <w:t>6</w:t>
      </w:r>
      <w:r w:rsidR="00612925" w:rsidRPr="00FD1194">
        <w:rPr>
          <w:rFonts w:ascii="Times New Roman" w:hAnsi="Times New Roman"/>
        </w:rPr>
        <w:t>段</w:t>
      </w:r>
      <w:r w:rsidR="00612925" w:rsidRPr="00FD1194">
        <w:rPr>
          <w:rFonts w:ascii="Times New Roman" w:hAnsi="Times New Roman"/>
        </w:rPr>
        <w:t>488</w:t>
      </w:r>
      <w:r w:rsidR="00612925" w:rsidRPr="00FD1194">
        <w:rPr>
          <w:rFonts w:ascii="Times New Roman" w:hAnsi="Times New Roman"/>
        </w:rPr>
        <w:t>號</w:t>
      </w:r>
      <w:r w:rsidR="00612925" w:rsidRPr="00FD1194">
        <w:rPr>
          <w:rFonts w:ascii="Times New Roman" w:hAnsi="Times New Roman"/>
        </w:rPr>
        <w:t>9F</w:t>
      </w:r>
      <w:r w:rsidR="00612925" w:rsidRPr="00FD1194">
        <w:rPr>
          <w:rFonts w:ascii="Times New Roman" w:hAnsi="Times New Roman"/>
        </w:rPr>
        <w:t>衛生福利部國際</w:t>
      </w:r>
      <w:proofErr w:type="gramStart"/>
      <w:r w:rsidR="00612925" w:rsidRPr="00FD1194">
        <w:rPr>
          <w:rFonts w:ascii="Times New Roman" w:hAnsi="Times New Roman"/>
        </w:rPr>
        <w:t>合作組收</w:t>
      </w:r>
      <w:proofErr w:type="gramEnd"/>
      <w:r w:rsidR="00FD1194" w:rsidRPr="00FD1194">
        <w:rPr>
          <w:rFonts w:ascii="Times New Roman" w:hAnsi="Times New Roman"/>
        </w:rPr>
        <w:t>)</w:t>
      </w:r>
      <w:r w:rsidR="00612925" w:rsidRPr="00FD1194">
        <w:rPr>
          <w:rFonts w:ascii="Times New Roman" w:hAnsi="Times New Roman"/>
        </w:rPr>
        <w:t>，</w:t>
      </w:r>
      <w:r w:rsidR="00FD1194">
        <w:rPr>
          <w:rFonts w:ascii="Times New Roman" w:hAnsi="Times New Roman"/>
        </w:rPr>
        <w:t>寄出前應根據計畫書所附之「申請資料確認表」</w:t>
      </w:r>
      <w:r w:rsidR="00FD1194">
        <w:rPr>
          <w:rFonts w:ascii="標楷體" w:hAnsi="標楷體"/>
        </w:rPr>
        <w:t>（</w:t>
      </w:r>
      <w:r w:rsidR="00FD1194">
        <w:rPr>
          <w:rFonts w:ascii="Times New Roman" w:hAnsi="Times New Roman"/>
        </w:rPr>
        <w:t>附件二</w:t>
      </w:r>
      <w:r w:rsidR="00FD1194">
        <w:rPr>
          <w:rFonts w:ascii="標楷體" w:hAnsi="標楷體"/>
        </w:rPr>
        <w:t>）</w:t>
      </w:r>
      <w:r w:rsidR="00FD1194">
        <w:rPr>
          <w:rFonts w:ascii="Times New Roman" w:hAnsi="Times New Roman"/>
        </w:rPr>
        <w:t>，確認</w:t>
      </w:r>
      <w:r w:rsidR="00FD1194">
        <w:rPr>
          <w:rFonts w:ascii="Times New Roman" w:hAnsi="Times New Roman"/>
        </w:rPr>
        <w:lastRenderedPageBreak/>
        <w:t>應送</w:t>
      </w:r>
      <w:proofErr w:type="gramStart"/>
      <w:r w:rsidR="00FD1194">
        <w:rPr>
          <w:rFonts w:ascii="Times New Roman" w:hAnsi="Times New Roman"/>
        </w:rPr>
        <w:t>資料均已完備</w:t>
      </w:r>
      <w:proofErr w:type="gramEnd"/>
      <w:r w:rsidR="00FD1194">
        <w:rPr>
          <w:rFonts w:ascii="Times New Roman" w:hAnsi="Times New Roman"/>
        </w:rPr>
        <w:t>。</w:t>
      </w:r>
      <w:proofErr w:type="gramStart"/>
      <w:r w:rsidR="00612925">
        <w:rPr>
          <w:rFonts w:ascii="Times New Roman" w:hAnsi="Times New Roman"/>
          <w:b/>
          <w:u w:val="single"/>
        </w:rPr>
        <w:t>寄送以郵戳</w:t>
      </w:r>
      <w:proofErr w:type="gramEnd"/>
      <w:r w:rsidR="00612925">
        <w:rPr>
          <w:rFonts w:ascii="Times New Roman" w:hAnsi="Times New Roman"/>
          <w:b/>
          <w:u w:val="single"/>
        </w:rPr>
        <w:t>時間為</w:t>
      </w:r>
      <w:proofErr w:type="gramStart"/>
      <w:r w:rsidR="00612925">
        <w:rPr>
          <w:rFonts w:ascii="Times New Roman" w:hAnsi="Times New Roman"/>
          <w:b/>
          <w:u w:val="single"/>
        </w:rPr>
        <w:t>憑</w:t>
      </w:r>
      <w:proofErr w:type="gramEnd"/>
      <w:r w:rsidR="00612925">
        <w:rPr>
          <w:rFonts w:ascii="Times New Roman" w:hAnsi="Times New Roman"/>
          <w:b/>
          <w:u w:val="single"/>
        </w:rPr>
        <w:t>，親送本部者以收文日期為</w:t>
      </w:r>
      <w:proofErr w:type="gramStart"/>
      <w:r w:rsidR="00612925">
        <w:rPr>
          <w:rFonts w:ascii="Times New Roman" w:hAnsi="Times New Roman"/>
          <w:b/>
          <w:u w:val="single"/>
        </w:rPr>
        <w:t>憑</w:t>
      </w:r>
      <w:proofErr w:type="gramEnd"/>
      <w:r w:rsidR="00612925">
        <w:rPr>
          <w:rFonts w:ascii="Times New Roman" w:hAnsi="Times New Roman"/>
          <w:b/>
          <w:u w:val="single"/>
        </w:rPr>
        <w:t>，凡逾期送達者或無正式公文，均視為無效。</w:t>
      </w:r>
    </w:p>
    <w:p w:rsidR="00F208DF" w:rsidRDefault="00612925" w:rsidP="00EE35FA">
      <w:pPr>
        <w:pStyle w:val="4"/>
        <w:numPr>
          <w:ilvl w:val="0"/>
          <w:numId w:val="1"/>
        </w:numPr>
        <w:spacing w:before="180" w:after="180" w:line="400" w:lineRule="exact"/>
        <w:ind w:left="737" w:hanging="737"/>
      </w:pPr>
      <w:r>
        <w:t>審查說明</w:t>
      </w:r>
    </w:p>
    <w:p w:rsidR="00F208DF" w:rsidRDefault="00612925" w:rsidP="00EE35FA">
      <w:pPr>
        <w:pStyle w:val="a9"/>
        <w:numPr>
          <w:ilvl w:val="0"/>
          <w:numId w:val="7"/>
        </w:numPr>
        <w:spacing w:line="400" w:lineRule="exact"/>
        <w:ind w:left="652" w:hanging="482"/>
      </w:pPr>
      <w:r>
        <w:t>計畫審查以符合當年國際衛生事務計畫徵求重點為優先，評選項目及配分如審查表</w:t>
      </w:r>
      <w:r>
        <w:rPr>
          <w:rFonts w:ascii="標楷體" w:hAnsi="標楷體"/>
        </w:rPr>
        <w:t>（</w:t>
      </w:r>
      <w:r>
        <w:t>附件三</w:t>
      </w:r>
      <w:r>
        <w:rPr>
          <w:rFonts w:ascii="標楷體" w:hAnsi="標楷體"/>
        </w:rPr>
        <w:t>）</w:t>
      </w:r>
      <w:r>
        <w:t>，評分以</w:t>
      </w:r>
      <w:r>
        <w:t>100</w:t>
      </w:r>
      <w:r>
        <w:t>分為滿分，平均達</w:t>
      </w:r>
      <w:r>
        <w:t>75</w:t>
      </w:r>
      <w:r>
        <w:t>分</w:t>
      </w:r>
      <w:proofErr w:type="gramStart"/>
      <w:r>
        <w:t>者始達補助</w:t>
      </w:r>
      <w:proofErr w:type="gramEnd"/>
      <w:r>
        <w:t>基準，惟經兩位審查委員評分未達</w:t>
      </w:r>
      <w:r>
        <w:t>75</w:t>
      </w:r>
      <w:r>
        <w:t>分者，或總平均分數未達</w:t>
      </w:r>
      <w:r>
        <w:t>75</w:t>
      </w:r>
      <w:r>
        <w:t>分者，皆不予補助。</w:t>
      </w:r>
    </w:p>
    <w:p w:rsidR="00F208DF" w:rsidRDefault="00612925" w:rsidP="00EE35FA">
      <w:pPr>
        <w:pStyle w:val="a9"/>
        <w:numPr>
          <w:ilvl w:val="0"/>
          <w:numId w:val="7"/>
        </w:numPr>
        <w:spacing w:line="400" w:lineRule="exact"/>
        <w:ind w:left="652" w:hanging="482"/>
      </w:pPr>
      <w:r>
        <w:t>計畫內容倘涉及本部所屬其他業務單位之職掌，將徵詢相關單位意見作為評審之參考。</w:t>
      </w:r>
    </w:p>
    <w:p w:rsidR="00F208DF" w:rsidRDefault="00612925" w:rsidP="00EE35FA">
      <w:pPr>
        <w:pStyle w:val="a9"/>
        <w:numPr>
          <w:ilvl w:val="0"/>
          <w:numId w:val="7"/>
        </w:numPr>
        <w:spacing w:line="400" w:lineRule="exact"/>
        <w:ind w:left="652" w:hanging="482"/>
      </w:pPr>
      <w:r>
        <w:t>必要時，本部得請計畫主持人就業務單位之意見提供書面資料補充說明或邀請計畫主持人出席說明，倘計畫主持人拒絕提供書面資料或出席，則視同放棄。</w:t>
      </w:r>
    </w:p>
    <w:p w:rsidR="00F208DF" w:rsidRDefault="00612925" w:rsidP="00EE35FA">
      <w:pPr>
        <w:pStyle w:val="a9"/>
        <w:numPr>
          <w:ilvl w:val="0"/>
          <w:numId w:val="7"/>
        </w:numPr>
        <w:spacing w:line="400" w:lineRule="exact"/>
        <w:ind w:left="652" w:hanging="482"/>
      </w:pPr>
      <w:r>
        <w:t>本部將依實際得分排列優先順序，並依該年度法定預算額度及本部施政重點擇優酌予補助，並以「部分」補助為原則。</w:t>
      </w:r>
    </w:p>
    <w:p w:rsidR="00F208DF" w:rsidRDefault="00612925" w:rsidP="00EE35FA">
      <w:pPr>
        <w:pStyle w:val="4"/>
        <w:numPr>
          <w:ilvl w:val="0"/>
          <w:numId w:val="1"/>
        </w:numPr>
        <w:spacing w:before="180" w:after="180" w:line="400" w:lineRule="exact"/>
        <w:ind w:left="737" w:hanging="737"/>
      </w:pPr>
      <w:r>
        <w:t>核准補</w:t>
      </w:r>
      <w:r>
        <w:rPr>
          <w:rFonts w:ascii="標楷體" w:hAnsi="標楷體"/>
        </w:rPr>
        <w:t>（</w:t>
      </w:r>
      <w:r>
        <w:t>捐</w:t>
      </w:r>
      <w:r>
        <w:rPr>
          <w:rFonts w:ascii="標楷體" w:hAnsi="標楷體"/>
        </w:rPr>
        <w:t>）</w:t>
      </w:r>
      <w:r>
        <w:t>助</w:t>
      </w:r>
    </w:p>
    <w:p w:rsidR="00F208DF" w:rsidRDefault="00612925" w:rsidP="00EE35FA">
      <w:pPr>
        <w:spacing w:line="400" w:lineRule="exact"/>
        <w:ind w:firstLine="560"/>
        <w:jc w:val="both"/>
      </w:pPr>
      <w:r>
        <w:rPr>
          <w:rFonts w:ascii="Times New Roman" w:hAnsi="Times New Roman"/>
        </w:rPr>
        <w:t>凡經核准補</w:t>
      </w:r>
      <w:r>
        <w:rPr>
          <w:rFonts w:ascii="標楷體" w:hAnsi="標楷體"/>
        </w:rPr>
        <w:t>（</w:t>
      </w:r>
      <w:r>
        <w:rPr>
          <w:rFonts w:ascii="Times New Roman" w:hAnsi="Times New Roman"/>
        </w:rPr>
        <w:t>捐</w:t>
      </w:r>
      <w:r>
        <w:rPr>
          <w:rFonts w:ascii="標楷體" w:hAnsi="標楷體"/>
        </w:rPr>
        <w:t>）</w:t>
      </w:r>
      <w:r>
        <w:rPr>
          <w:rFonts w:ascii="Times New Roman" w:hAnsi="Times New Roman"/>
        </w:rPr>
        <w:t>助之申請案件，本部將正式行文通知，受補助單位應於收到公文後</w:t>
      </w:r>
      <w:r>
        <w:rPr>
          <w:rFonts w:ascii="Times New Roman" w:hAnsi="Times New Roman"/>
        </w:rPr>
        <w:t>2</w:t>
      </w:r>
      <w:r>
        <w:rPr>
          <w:rFonts w:ascii="Times New Roman" w:hAnsi="Times New Roman"/>
        </w:rPr>
        <w:t>個禮拜</w:t>
      </w:r>
      <w:r w:rsidR="00517830" w:rsidRPr="005A4E62">
        <w:rPr>
          <w:rFonts w:ascii="標楷體" w:hAnsi="標楷體" w:hint="eastAsia"/>
        </w:rPr>
        <w:t>（不含例假日）</w:t>
      </w:r>
      <w:r>
        <w:rPr>
          <w:rFonts w:ascii="Times New Roman" w:hAnsi="Times New Roman"/>
        </w:rPr>
        <w:t>內繳交經費需求表，凡逾期繳交者，視同放棄。</w:t>
      </w:r>
      <w:proofErr w:type="gramStart"/>
      <w:r>
        <w:rPr>
          <w:rFonts w:ascii="Times New Roman" w:hAnsi="Times New Roman"/>
        </w:rPr>
        <w:t>另</w:t>
      </w:r>
      <w:proofErr w:type="gramEnd"/>
      <w:r>
        <w:rPr>
          <w:rFonts w:ascii="Times New Roman" w:hAnsi="Times New Roman"/>
        </w:rPr>
        <w:t>，本部得視實際需要共同參與或提出修改建議。</w:t>
      </w:r>
    </w:p>
    <w:p w:rsidR="00F208DF" w:rsidRDefault="00612925" w:rsidP="00EE35FA">
      <w:pPr>
        <w:pStyle w:val="4"/>
        <w:numPr>
          <w:ilvl w:val="0"/>
          <w:numId w:val="1"/>
        </w:numPr>
        <w:spacing w:before="180" w:after="180" w:line="400" w:lineRule="exact"/>
        <w:ind w:left="737" w:hanging="737"/>
      </w:pPr>
      <w:r>
        <w:t>補</w:t>
      </w:r>
      <w:r>
        <w:rPr>
          <w:rFonts w:ascii="標楷體" w:hAnsi="標楷體"/>
        </w:rPr>
        <w:t>（</w:t>
      </w:r>
      <w:r>
        <w:t>捐</w:t>
      </w:r>
      <w:r>
        <w:rPr>
          <w:rFonts w:ascii="標楷體" w:hAnsi="標楷體"/>
        </w:rPr>
        <w:t>）</w:t>
      </w:r>
      <w:r>
        <w:t>助案經費及核銷事宜說明</w:t>
      </w:r>
      <w:r>
        <w:rPr>
          <w:rFonts w:ascii="標楷體" w:hAnsi="標楷體"/>
        </w:rPr>
        <w:t>：</w:t>
      </w:r>
    </w:p>
    <w:p w:rsidR="00F208DF" w:rsidRDefault="00612925" w:rsidP="00EE35FA">
      <w:pPr>
        <w:pStyle w:val="a9"/>
        <w:numPr>
          <w:ilvl w:val="0"/>
          <w:numId w:val="8"/>
        </w:numPr>
        <w:spacing w:line="400" w:lineRule="exact"/>
        <w:ind w:left="709" w:hanging="567"/>
      </w:pPr>
      <w:r>
        <w:t>本部補</w:t>
      </w:r>
      <w:r>
        <w:rPr>
          <w:rFonts w:ascii="標楷體" w:hAnsi="標楷體"/>
        </w:rPr>
        <w:t>（</w:t>
      </w:r>
      <w:r>
        <w:t>捐</w:t>
      </w:r>
      <w:r>
        <w:rPr>
          <w:rFonts w:ascii="標楷體" w:hAnsi="標楷體"/>
        </w:rPr>
        <w:t>）</w:t>
      </w:r>
      <w:r>
        <w:t>助計畫之申請，係依據申請單位原本規劃進行之工作內容，參酌政府施政重點，核予</w:t>
      </w:r>
      <w:r>
        <w:rPr>
          <w:b/>
        </w:rPr>
        <w:t>「部分」</w:t>
      </w:r>
      <w:r>
        <w:t>經費之補助，</w:t>
      </w:r>
      <w:r>
        <w:rPr>
          <w:b/>
          <w:u w:val="single"/>
        </w:rPr>
        <w:t>故本補</w:t>
      </w:r>
      <w:r>
        <w:rPr>
          <w:rFonts w:ascii="標楷體" w:hAnsi="標楷體"/>
          <w:b/>
          <w:u w:val="single"/>
        </w:rPr>
        <w:t>（</w:t>
      </w:r>
      <w:r>
        <w:rPr>
          <w:b/>
          <w:u w:val="single"/>
        </w:rPr>
        <w:t>捐</w:t>
      </w:r>
      <w:r>
        <w:rPr>
          <w:rFonts w:ascii="標楷體" w:hAnsi="標楷體"/>
          <w:b/>
          <w:u w:val="single"/>
        </w:rPr>
        <w:t>）</w:t>
      </w:r>
      <w:r>
        <w:rPr>
          <w:b/>
          <w:u w:val="single"/>
        </w:rPr>
        <w:t>助計畫係以申請單位之原申請經費的「部分」補助為核予原則。</w:t>
      </w:r>
    </w:p>
    <w:p w:rsidR="00F208DF" w:rsidRDefault="00612925" w:rsidP="00EE35FA">
      <w:pPr>
        <w:pStyle w:val="a9"/>
        <w:numPr>
          <w:ilvl w:val="0"/>
          <w:numId w:val="8"/>
        </w:numPr>
        <w:spacing w:line="400" w:lineRule="exact"/>
        <w:ind w:left="652" w:hanging="482"/>
      </w:pPr>
      <w:r>
        <w:t>本計畫補</w:t>
      </w:r>
      <w:r>
        <w:rPr>
          <w:rFonts w:ascii="標楷體" w:hAnsi="標楷體"/>
        </w:rPr>
        <w:t>（</w:t>
      </w:r>
      <w:r>
        <w:t>捐</w:t>
      </w:r>
      <w:r>
        <w:rPr>
          <w:rFonts w:ascii="標楷體" w:hAnsi="標楷體"/>
        </w:rPr>
        <w:t>）</w:t>
      </w:r>
      <w:r>
        <w:t>助申請案件之相關計畫，皆依規定送委員審核，並參酌委員評分、預算額度及本部施政重點，擇優酌予部分補助</w:t>
      </w:r>
      <w:r>
        <w:rPr>
          <w:rFonts w:ascii="標楷體" w:hAnsi="標楷體"/>
        </w:rPr>
        <w:t>（</w:t>
      </w:r>
      <w:r>
        <w:t>詳第八點說明</w:t>
      </w:r>
      <w:r>
        <w:rPr>
          <w:rFonts w:ascii="標楷體" w:hAnsi="標楷體"/>
        </w:rPr>
        <w:t>）</w:t>
      </w:r>
      <w:r>
        <w:t>，</w:t>
      </w:r>
      <w:proofErr w:type="gramStart"/>
      <w:r>
        <w:t>爰</w:t>
      </w:r>
      <w:proofErr w:type="gramEnd"/>
      <w:r>
        <w:t>此，</w:t>
      </w:r>
      <w:proofErr w:type="gramStart"/>
      <w:r>
        <w:t>倘獲本部</w:t>
      </w:r>
      <w:proofErr w:type="gramEnd"/>
      <w:r>
        <w:t>核定計畫後，該計畫仍應依照原申請計畫書之內容予以執行，</w:t>
      </w:r>
      <w:r>
        <w:rPr>
          <w:b/>
          <w:u w:val="single"/>
        </w:rPr>
        <w:t>不得</w:t>
      </w:r>
      <w:r>
        <w:t>因本部核予的部分補助經費而按比例調整原計畫內容。例如，原申請計畫之總經費為新臺幣</w:t>
      </w:r>
      <w:r>
        <w:t>300</w:t>
      </w:r>
      <w:r>
        <w:t>萬元，倘本部核定部分補助經費為新臺幣</w:t>
      </w:r>
      <w:r>
        <w:t>10</w:t>
      </w:r>
      <w:r>
        <w:t>萬元，所應執行之計畫內容及結案成果報告仍需以新臺幣</w:t>
      </w:r>
      <w:r>
        <w:t>300</w:t>
      </w:r>
      <w:r>
        <w:t>萬元之工作內容為主。</w:t>
      </w:r>
    </w:p>
    <w:p w:rsidR="00F208DF" w:rsidRDefault="00612925" w:rsidP="00EE35FA">
      <w:pPr>
        <w:pStyle w:val="4"/>
        <w:numPr>
          <w:ilvl w:val="0"/>
          <w:numId w:val="1"/>
        </w:numPr>
        <w:spacing w:before="180" w:after="180" w:line="400" w:lineRule="exact"/>
        <w:ind w:left="737" w:hanging="737"/>
      </w:pPr>
      <w:r>
        <w:lastRenderedPageBreak/>
        <w:t>核銷說明</w:t>
      </w:r>
    </w:p>
    <w:p w:rsidR="00F208DF" w:rsidRDefault="00612925" w:rsidP="00EE35FA">
      <w:pPr>
        <w:spacing w:line="400" w:lineRule="exact"/>
        <w:ind w:firstLine="560"/>
      </w:pPr>
      <w:r>
        <w:rPr>
          <w:rFonts w:ascii="標楷體" w:hAnsi="標楷體"/>
          <w:szCs w:val="28"/>
        </w:rPr>
        <w:t>請接受本部補(捐)助之單位於活動結束後，</w:t>
      </w:r>
      <w:proofErr w:type="gramStart"/>
      <w:r>
        <w:rPr>
          <w:rFonts w:ascii="標楷體" w:hAnsi="標楷體"/>
          <w:szCs w:val="28"/>
        </w:rPr>
        <w:t>應備函並</w:t>
      </w:r>
      <w:proofErr w:type="gramEnd"/>
      <w:r>
        <w:rPr>
          <w:rFonts w:ascii="標楷體" w:hAnsi="標楷體"/>
          <w:szCs w:val="28"/>
        </w:rPr>
        <w:t>檢具成果報告（一式2份及電子檔）、實際收支明細表(同一案件由二個以上機關補（捐）助者，應列明各機關實際補（捐)助金額）</w:t>
      </w:r>
      <w:r w:rsidR="00E86230">
        <w:rPr>
          <w:rFonts w:ascii="標楷體" w:hAnsi="標楷體" w:hint="eastAsia"/>
          <w:szCs w:val="28"/>
        </w:rPr>
        <w:t>及</w:t>
      </w:r>
      <w:r>
        <w:rPr>
          <w:rFonts w:ascii="標楷體" w:hAnsi="標楷體"/>
          <w:szCs w:val="28"/>
        </w:rPr>
        <w:t>各項支出憑證，經申請單位審核後，送本部辦理後續核銷撥款事宜</w:t>
      </w:r>
      <w:r w:rsidRPr="005567CD">
        <w:rPr>
          <w:rFonts w:ascii="標楷體" w:hAnsi="標楷體"/>
          <w:szCs w:val="28"/>
        </w:rPr>
        <w:t>（請於</w:t>
      </w:r>
      <w:r w:rsidR="00956D0F">
        <w:rPr>
          <w:rFonts w:ascii="標楷體" w:hAnsi="標楷體"/>
          <w:szCs w:val="28"/>
        </w:rPr>
        <w:t>10</w:t>
      </w:r>
      <w:r w:rsidR="00956D0F">
        <w:rPr>
          <w:rFonts w:ascii="標楷體" w:hAnsi="標楷體" w:hint="eastAsia"/>
          <w:szCs w:val="28"/>
        </w:rPr>
        <w:t>9</w:t>
      </w:r>
      <w:r w:rsidRPr="005567CD">
        <w:rPr>
          <w:rFonts w:ascii="標楷體" w:hAnsi="標楷體"/>
          <w:szCs w:val="28"/>
        </w:rPr>
        <w:t>年12月</w:t>
      </w:r>
      <w:r w:rsidR="009D2E9E">
        <w:rPr>
          <w:rFonts w:ascii="標楷體" w:hAnsi="標楷體" w:hint="eastAsia"/>
          <w:szCs w:val="28"/>
        </w:rPr>
        <w:t>15</w:t>
      </w:r>
      <w:r w:rsidRPr="005567CD">
        <w:rPr>
          <w:rFonts w:ascii="標楷體" w:hAnsi="標楷體"/>
          <w:szCs w:val="28"/>
        </w:rPr>
        <w:t>日前函送本部）。</w:t>
      </w:r>
      <w:r w:rsidRPr="004E39DE">
        <w:rPr>
          <w:rFonts w:ascii="標楷體" w:hAnsi="標楷體"/>
          <w:szCs w:val="28"/>
        </w:rPr>
        <w:t>申請案件之經費結算後如有賸餘，應按補</w:t>
      </w:r>
      <w:r w:rsidR="00517830" w:rsidRPr="004E39DE">
        <w:rPr>
          <w:rFonts w:ascii="標楷體" w:hAnsi="標楷體"/>
          <w:szCs w:val="28"/>
        </w:rPr>
        <w:t>(捐)</w:t>
      </w:r>
      <w:r w:rsidRPr="004E39DE">
        <w:rPr>
          <w:rFonts w:ascii="標楷體" w:hAnsi="標楷體"/>
          <w:szCs w:val="28"/>
        </w:rPr>
        <w:t>助比例繳回。</w:t>
      </w:r>
      <w:proofErr w:type="gramStart"/>
      <w:r>
        <w:rPr>
          <w:rFonts w:ascii="標楷體" w:hAnsi="標楷體"/>
          <w:szCs w:val="28"/>
        </w:rPr>
        <w:t>惟</w:t>
      </w:r>
      <w:proofErr w:type="gramEnd"/>
      <w:r>
        <w:rPr>
          <w:rFonts w:ascii="標楷體" w:hAnsi="標楷體"/>
          <w:szCs w:val="28"/>
        </w:rPr>
        <w:t>契約書另有規定者，依契約規定辦理（契約書詳如附件4）</w:t>
      </w:r>
    </w:p>
    <w:p w:rsidR="00F208DF" w:rsidRDefault="00612925" w:rsidP="00EE35FA">
      <w:pPr>
        <w:pStyle w:val="4"/>
        <w:numPr>
          <w:ilvl w:val="0"/>
          <w:numId w:val="1"/>
        </w:numPr>
        <w:spacing w:before="180" w:after="180" w:line="400" w:lineRule="exact"/>
        <w:ind w:left="737" w:hanging="737"/>
      </w:pPr>
      <w:r>
        <w:t>計畫經費編列：</w:t>
      </w:r>
    </w:p>
    <w:p w:rsidR="00F208DF" w:rsidRDefault="00612925" w:rsidP="00EE35FA">
      <w:pPr>
        <w:pStyle w:val="a9"/>
        <w:numPr>
          <w:ilvl w:val="0"/>
          <w:numId w:val="9"/>
        </w:numPr>
        <w:spacing w:line="400" w:lineRule="exact"/>
        <w:ind w:left="652" w:hanging="482"/>
        <w:jc w:val="both"/>
      </w:pPr>
      <w:r>
        <w:t>人事費與業務費請依「衛生</w:t>
      </w:r>
      <w:proofErr w:type="gramStart"/>
      <w:r>
        <w:t>福利部補</w:t>
      </w:r>
      <w:proofErr w:type="gramEnd"/>
      <w:r>
        <w:rPr>
          <w:rFonts w:ascii="標楷體" w:hAnsi="標楷體"/>
        </w:rPr>
        <w:t>（</w:t>
      </w:r>
      <w:r>
        <w:t>捐</w:t>
      </w:r>
      <w:r>
        <w:rPr>
          <w:rFonts w:ascii="標楷體" w:hAnsi="標楷體"/>
        </w:rPr>
        <w:t>）</w:t>
      </w:r>
      <w:r>
        <w:t>助科技發展計畫經費編列基準及使用範圍」辦理；</w:t>
      </w:r>
    </w:p>
    <w:p w:rsidR="00F208DF" w:rsidRDefault="00612925" w:rsidP="00EE35FA">
      <w:pPr>
        <w:pStyle w:val="a9"/>
        <w:numPr>
          <w:ilvl w:val="0"/>
          <w:numId w:val="9"/>
        </w:numPr>
        <w:spacing w:line="400" w:lineRule="exact"/>
        <w:ind w:left="652" w:hanging="482"/>
        <w:jc w:val="both"/>
      </w:pPr>
      <w:r>
        <w:t>行政管理費計算方式：（人事費＋業務費－研究計畫主持人費－國外旅費）</w:t>
      </w:r>
      <w:r w:rsidRPr="000C6D5D">
        <w:t>×10%</w:t>
      </w:r>
      <w:r>
        <w:t>＋設備費之管理費</w:t>
      </w:r>
    </w:p>
    <w:p w:rsidR="00F208DF" w:rsidRDefault="00612925" w:rsidP="00EE35FA">
      <w:pPr>
        <w:pStyle w:val="a9"/>
        <w:spacing w:line="400" w:lineRule="exact"/>
        <w:ind w:left="652" w:firstLine="0"/>
        <w:jc w:val="both"/>
      </w:pPr>
      <w:proofErr w:type="gramStart"/>
      <w:r>
        <w:t>【註</w:t>
      </w:r>
      <w:proofErr w:type="gramEnd"/>
      <w:r>
        <w:t>：設備費之管理費</w:t>
      </w:r>
      <w:r>
        <w:rPr>
          <w:rFonts w:ascii="標楷體" w:hAnsi="標楷體"/>
        </w:rPr>
        <w:t>（</w:t>
      </w:r>
      <w:r>
        <w:t>最高以核列新臺幣</w:t>
      </w:r>
      <w:r>
        <w:t>10</w:t>
      </w:r>
      <w:r>
        <w:t>萬元為限</w:t>
      </w:r>
      <w:r>
        <w:rPr>
          <w:rFonts w:ascii="標楷體" w:hAnsi="標楷體"/>
        </w:rPr>
        <w:t>）</w:t>
      </w:r>
      <w:proofErr w:type="gramStart"/>
      <w:r>
        <w:t>】</w:t>
      </w:r>
      <w:proofErr w:type="gramEnd"/>
      <w:r>
        <w:t>。</w:t>
      </w:r>
    </w:p>
    <w:p w:rsidR="00F208DF" w:rsidRDefault="00612925" w:rsidP="00EE35FA">
      <w:pPr>
        <w:pStyle w:val="4"/>
        <w:numPr>
          <w:ilvl w:val="0"/>
          <w:numId w:val="1"/>
        </w:numPr>
        <w:spacing w:before="180" w:after="180" w:line="400" w:lineRule="exact"/>
        <w:ind w:left="737" w:hanging="737"/>
      </w:pPr>
      <w:r>
        <w:t>簽約</w:t>
      </w:r>
    </w:p>
    <w:p w:rsidR="00F208DF" w:rsidRDefault="00612925" w:rsidP="00EE35FA">
      <w:pPr>
        <w:spacing w:line="400" w:lineRule="exact"/>
        <w:ind w:firstLine="560"/>
        <w:jc w:val="both"/>
      </w:pPr>
      <w:r>
        <w:t>經簽約後由本部依「衛生</w:t>
      </w:r>
      <w:proofErr w:type="gramStart"/>
      <w:r>
        <w:t>福利部補</w:t>
      </w:r>
      <w:proofErr w:type="gramEnd"/>
      <w:r>
        <w:rPr>
          <w:rFonts w:ascii="標楷體" w:hAnsi="標楷體"/>
        </w:rPr>
        <w:t>（</w:t>
      </w:r>
      <w:r>
        <w:t>捐</w:t>
      </w:r>
      <w:r>
        <w:rPr>
          <w:rFonts w:ascii="標楷體" w:hAnsi="標楷體"/>
        </w:rPr>
        <w:t>）</w:t>
      </w:r>
      <w:r>
        <w:t>助款項會計處理作業要點」辦理撥款補（捐）助事宜。</w:t>
      </w:r>
    </w:p>
    <w:p w:rsidR="00F208DF" w:rsidRDefault="00612925" w:rsidP="00EE35FA">
      <w:pPr>
        <w:pStyle w:val="4"/>
        <w:numPr>
          <w:ilvl w:val="0"/>
          <w:numId w:val="1"/>
        </w:numPr>
        <w:spacing w:before="180" w:after="180" w:line="400" w:lineRule="exact"/>
        <w:ind w:left="737" w:hanging="737"/>
      </w:pPr>
      <w:r>
        <w:t>預算凍結</w:t>
      </w:r>
    </w:p>
    <w:p w:rsidR="00EC5A92" w:rsidRPr="00EC5A92" w:rsidRDefault="00612925" w:rsidP="00EC5A92">
      <w:pPr>
        <w:spacing w:line="400" w:lineRule="exact"/>
        <w:ind w:firstLine="560"/>
        <w:jc w:val="both"/>
      </w:pPr>
      <w:r>
        <w:t>本案預算如遭立法院凍結、刪減或刪除，本部得視審議情形，暫緩支付、調減價金、解除或終止契約，將正式行文通知受補助機關變更付款方式或終止契約。</w:t>
      </w:r>
    </w:p>
    <w:p w:rsidR="00EC5A92" w:rsidRDefault="00EC5A92" w:rsidP="00EC5A92">
      <w:pPr>
        <w:pStyle w:val="4"/>
        <w:numPr>
          <w:ilvl w:val="0"/>
          <w:numId w:val="1"/>
        </w:numPr>
        <w:spacing w:before="180" w:after="180" w:line="400" w:lineRule="exact"/>
        <w:ind w:left="737" w:hanging="737"/>
      </w:pPr>
      <w:bookmarkStart w:id="1" w:name="_Toc500250968"/>
      <w:bookmarkStart w:id="2" w:name="_Toc500250972"/>
      <w:r>
        <w:rPr>
          <w:rFonts w:hint="eastAsia"/>
        </w:rPr>
        <w:t>公職人員利益衝突迴避法：</w:t>
      </w:r>
    </w:p>
    <w:p w:rsidR="00EC5A92" w:rsidRPr="00F10577" w:rsidRDefault="00EC5A92" w:rsidP="00450365">
      <w:pPr>
        <w:ind w:firstLineChars="200" w:firstLine="560"/>
      </w:pPr>
      <w:r>
        <w:rPr>
          <w:rFonts w:hint="eastAsia"/>
        </w:rPr>
        <w:t>補助對象係屬公職人員利益衝突迴避法第</w:t>
      </w:r>
      <w:r>
        <w:rPr>
          <w:rFonts w:hint="eastAsia"/>
        </w:rPr>
        <w:t>2</w:t>
      </w:r>
      <w:r>
        <w:rPr>
          <w:rFonts w:hint="eastAsia"/>
        </w:rPr>
        <w:t>條及第</w:t>
      </w:r>
      <w:r>
        <w:rPr>
          <w:rFonts w:hint="eastAsia"/>
        </w:rPr>
        <w:t>3</w:t>
      </w:r>
      <w:r>
        <w:rPr>
          <w:rFonts w:hint="eastAsia"/>
        </w:rPr>
        <w:t>條所稱公職人員或其關係人者，請填</w:t>
      </w:r>
      <w:r>
        <w:rPr>
          <w:rFonts w:ascii="標楷體" w:hAnsi="標楷體" w:hint="eastAsia"/>
        </w:rPr>
        <w:t>「公職人員利益衝突迴避法第14條第2項公職人員及關係人身分關係揭露表」（附件</w:t>
      </w:r>
      <w:r w:rsidR="00585BE0">
        <w:rPr>
          <w:rFonts w:ascii="標楷體" w:hAnsi="標楷體" w:hint="eastAsia"/>
        </w:rPr>
        <w:t>五</w:t>
      </w:r>
      <w:r>
        <w:rPr>
          <w:rFonts w:ascii="標楷體" w:hAnsi="標楷體" w:hint="eastAsia"/>
        </w:rPr>
        <w:t>），如未揭露者依公職人員利益衝突迴避法第18條第3項處罰。</w:t>
      </w:r>
    </w:p>
    <w:p w:rsidR="00EC5A92" w:rsidRDefault="00EC5A92" w:rsidP="00EC5A92">
      <w:pPr>
        <w:pStyle w:val="4"/>
        <w:numPr>
          <w:ilvl w:val="0"/>
          <w:numId w:val="1"/>
        </w:numPr>
        <w:spacing w:before="180" w:after="180" w:line="400" w:lineRule="exact"/>
        <w:ind w:left="737" w:hanging="737"/>
      </w:pPr>
      <w:r>
        <w:t>聯絡窗口</w:t>
      </w:r>
      <w:r>
        <w:rPr>
          <w:rFonts w:ascii="Times New Roman" w:hAnsi="Times New Roman"/>
        </w:rPr>
        <w:t>：</w:t>
      </w:r>
    </w:p>
    <w:p w:rsidR="00275930" w:rsidRDefault="00EC5A92" w:rsidP="00686291">
      <w:pPr>
        <w:spacing w:line="400" w:lineRule="exact"/>
        <w:ind w:firstLine="560"/>
      </w:pPr>
      <w:r>
        <w:t>如有任何疑問，請電洽本部國際合作組曾小姐，連絡電話：</w:t>
      </w:r>
      <w:r>
        <w:t>02-8590</w:t>
      </w:r>
      <w:r>
        <w:rPr>
          <w:rFonts w:hint="eastAsia"/>
        </w:rPr>
        <w:t>-</w:t>
      </w:r>
      <w:r>
        <w:t>7657</w:t>
      </w:r>
      <w:r>
        <w:t>。</w:t>
      </w:r>
    </w:p>
    <w:p w:rsidR="00686291" w:rsidRPr="00686291" w:rsidRDefault="00686291" w:rsidP="00686291">
      <w:pPr>
        <w:spacing w:line="400" w:lineRule="exact"/>
        <w:ind w:firstLine="560"/>
      </w:pPr>
    </w:p>
    <w:p w:rsidR="005567CD" w:rsidRDefault="005567CD" w:rsidP="00036830">
      <w:pPr>
        <w:ind w:firstLine="0"/>
      </w:pPr>
      <w:r w:rsidRPr="00364212">
        <w:lastRenderedPageBreak/>
        <w:t>【附錄一】</w:t>
      </w:r>
      <w:bookmarkEnd w:id="1"/>
    </w:p>
    <w:p w:rsidR="005567CD" w:rsidRPr="00324AB4" w:rsidRDefault="005567CD" w:rsidP="005567CD">
      <w:pPr>
        <w:spacing w:line="360" w:lineRule="exact"/>
        <w:jc w:val="center"/>
        <w:rPr>
          <w:sz w:val="26"/>
          <w:szCs w:val="26"/>
        </w:rPr>
      </w:pPr>
      <w:bookmarkStart w:id="3" w:name="_Toc500250969"/>
      <w:r w:rsidRPr="00324AB4">
        <w:rPr>
          <w:rFonts w:ascii="標楷體" w:hAnsi="標楷體"/>
          <w:b/>
          <w:sz w:val="26"/>
          <w:szCs w:val="26"/>
        </w:rPr>
        <w:t>衛生</w:t>
      </w:r>
      <w:proofErr w:type="gramStart"/>
      <w:r w:rsidRPr="00324AB4">
        <w:rPr>
          <w:rFonts w:ascii="標楷體" w:hAnsi="標楷體"/>
          <w:b/>
          <w:sz w:val="26"/>
          <w:szCs w:val="26"/>
        </w:rPr>
        <w:t>福利部補</w:t>
      </w:r>
      <w:proofErr w:type="gramEnd"/>
      <w:r w:rsidRPr="00324AB4">
        <w:rPr>
          <w:rFonts w:ascii="標楷體" w:hAnsi="標楷體"/>
          <w:b/>
          <w:sz w:val="26"/>
          <w:szCs w:val="26"/>
        </w:rPr>
        <w:t>（捐）助辦理國際衛生事務徵求計畫重點（第3-1類）</w:t>
      </w:r>
      <w:bookmarkEnd w:id="3"/>
    </w:p>
    <w:tbl>
      <w:tblPr>
        <w:tblW w:w="9640" w:type="dxa"/>
        <w:tblInd w:w="-176" w:type="dxa"/>
        <w:tblLayout w:type="fixed"/>
        <w:tblCellMar>
          <w:left w:w="10" w:type="dxa"/>
          <w:right w:w="10" w:type="dxa"/>
        </w:tblCellMar>
        <w:tblLook w:val="0000" w:firstRow="0" w:lastRow="0" w:firstColumn="0" w:lastColumn="0" w:noHBand="0" w:noVBand="0"/>
      </w:tblPr>
      <w:tblGrid>
        <w:gridCol w:w="2269"/>
        <w:gridCol w:w="7371"/>
      </w:tblGrid>
      <w:tr w:rsidR="005567CD" w:rsidTr="00EC5A92">
        <w:trPr>
          <w:trHeight w:val="1687"/>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spacing w:line="360" w:lineRule="exact"/>
              <w:jc w:val="center"/>
              <w:rPr>
                <w:rFonts w:ascii="標楷體" w:hAnsi="標楷體"/>
                <w:sz w:val="24"/>
                <w:szCs w:val="24"/>
              </w:rPr>
            </w:pPr>
            <w:r>
              <w:rPr>
                <w:rFonts w:ascii="標楷體" w:hAnsi="標楷體"/>
                <w:sz w:val="24"/>
                <w:szCs w:val="24"/>
              </w:rPr>
              <w:t>計畫重點</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2C56A3" w:rsidRDefault="005567CD" w:rsidP="006E5A71">
            <w:pPr>
              <w:spacing w:line="320" w:lineRule="exact"/>
              <w:ind w:firstLine="0"/>
              <w:rPr>
                <w:rFonts w:ascii="標楷體" w:hAnsi="標楷體"/>
                <w:sz w:val="24"/>
                <w:szCs w:val="24"/>
              </w:rPr>
            </w:pPr>
            <w:r w:rsidRPr="002C56A3">
              <w:rPr>
                <w:rFonts w:ascii="標楷體" w:hAnsi="標楷體"/>
                <w:sz w:val="24"/>
                <w:szCs w:val="24"/>
              </w:rPr>
              <w:t>鼓勵我國醫療衛生團體、公私立學校、研究機構、法人及醫療機構、學生團體與下列對象合作辦理國際性醫療衛生計畫、會議或活動：(1)國外政府（2）政府間國際組織（以下簡稱IGO）；（3）國際非政府組織（以下簡稱INGO）；（4）其他國際專業組織、國外學</w:t>
            </w:r>
            <w:proofErr w:type="gramStart"/>
            <w:r w:rsidRPr="002C56A3">
              <w:rPr>
                <w:rFonts w:ascii="標楷體" w:hAnsi="標楷體"/>
                <w:sz w:val="24"/>
                <w:szCs w:val="24"/>
              </w:rPr>
              <w:t>研</w:t>
            </w:r>
            <w:proofErr w:type="gramEnd"/>
            <w:r w:rsidRPr="002C56A3">
              <w:rPr>
                <w:rFonts w:ascii="標楷體" w:hAnsi="標楷體"/>
                <w:sz w:val="24"/>
                <w:szCs w:val="24"/>
              </w:rPr>
              <w:t>機構等</w:t>
            </w:r>
            <w:r w:rsidR="00434971" w:rsidRPr="00D42B83">
              <w:rPr>
                <w:rFonts w:ascii="標楷體" w:hAnsi="標楷體" w:hint="eastAsia"/>
                <w:sz w:val="24"/>
                <w:szCs w:val="24"/>
              </w:rPr>
              <w:t>，以世界衛生組織</w:t>
            </w:r>
            <w:r w:rsidR="00434971" w:rsidRPr="00D42B83">
              <w:rPr>
                <w:rFonts w:ascii="標楷體" w:hAnsi="標楷體"/>
                <w:sz w:val="24"/>
                <w:szCs w:val="24"/>
              </w:rPr>
              <w:t>(WHO)</w:t>
            </w:r>
            <w:r w:rsidR="00434971" w:rsidRPr="00D42B83">
              <w:rPr>
                <w:rFonts w:ascii="標楷體" w:hAnsi="標楷體" w:hint="eastAsia"/>
                <w:sz w:val="24"/>
                <w:szCs w:val="24"/>
              </w:rPr>
              <w:t>合作中心</w:t>
            </w:r>
            <w:r w:rsidR="00434971" w:rsidRPr="00D42B83">
              <w:rPr>
                <w:rFonts w:ascii="標楷體" w:hAnsi="標楷體"/>
                <w:sz w:val="24"/>
                <w:szCs w:val="24"/>
              </w:rPr>
              <w:t xml:space="preserve">(collaborating </w:t>
            </w:r>
            <w:proofErr w:type="spellStart"/>
            <w:r w:rsidR="00434971" w:rsidRPr="00D42B83">
              <w:rPr>
                <w:rFonts w:ascii="標楷體" w:hAnsi="標楷體"/>
                <w:sz w:val="24"/>
                <w:szCs w:val="24"/>
              </w:rPr>
              <w:t>centres</w:t>
            </w:r>
            <w:proofErr w:type="spellEnd"/>
            <w:r w:rsidR="00434971" w:rsidRPr="00D42B83">
              <w:rPr>
                <w:rFonts w:ascii="標楷體" w:hAnsi="標楷體"/>
                <w:sz w:val="24"/>
                <w:szCs w:val="24"/>
              </w:rPr>
              <w:t xml:space="preserve"> , CC)</w:t>
            </w:r>
            <w:r w:rsidR="00434971" w:rsidRPr="00D42B83">
              <w:rPr>
                <w:rFonts w:ascii="標楷體" w:hAnsi="標楷體" w:hint="eastAsia"/>
                <w:sz w:val="24"/>
                <w:szCs w:val="24"/>
              </w:rPr>
              <w:t>為優先</w:t>
            </w:r>
            <w:r w:rsidR="00434971" w:rsidRPr="00D42B83">
              <w:rPr>
                <w:rFonts w:ascii="標楷體" w:hAnsi="標楷體"/>
                <w:sz w:val="24"/>
                <w:szCs w:val="24"/>
              </w:rPr>
              <w:t>。</w:t>
            </w:r>
          </w:p>
        </w:tc>
      </w:tr>
      <w:tr w:rsidR="005567CD" w:rsidTr="00EC5A92">
        <w:trPr>
          <w:trHeight w:val="832"/>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spacing w:line="360" w:lineRule="exact"/>
              <w:jc w:val="center"/>
              <w:rPr>
                <w:rFonts w:ascii="標楷體" w:hAnsi="標楷體"/>
                <w:sz w:val="24"/>
                <w:szCs w:val="24"/>
              </w:rPr>
            </w:pPr>
            <w:r>
              <w:rPr>
                <w:rFonts w:ascii="標楷體" w:hAnsi="標楷體"/>
                <w:sz w:val="24"/>
                <w:szCs w:val="24"/>
              </w:rPr>
              <w:t>計畫目標</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2C56A3" w:rsidRDefault="005567CD" w:rsidP="006E5A71">
            <w:pPr>
              <w:pStyle w:val="a7"/>
              <w:spacing w:line="320" w:lineRule="exact"/>
              <w:ind w:firstLine="0"/>
              <w:rPr>
                <w:rFonts w:ascii="標楷體" w:eastAsia="標楷體" w:hAnsi="標楷體"/>
                <w:sz w:val="24"/>
                <w:szCs w:val="24"/>
              </w:rPr>
            </w:pPr>
            <w:r w:rsidRPr="002C56A3">
              <w:rPr>
                <w:rFonts w:ascii="標楷體" w:eastAsia="標楷體" w:hAnsi="標楷體"/>
                <w:sz w:val="24"/>
                <w:szCs w:val="24"/>
              </w:rPr>
              <w:t>鼓勵我國醫療衛生人員參與國際</w:t>
            </w:r>
            <w:proofErr w:type="gramStart"/>
            <w:r w:rsidRPr="002C56A3">
              <w:rPr>
                <w:rFonts w:ascii="標楷體" w:eastAsia="標楷體" w:hAnsi="標楷體"/>
                <w:sz w:val="24"/>
                <w:szCs w:val="24"/>
              </w:rPr>
              <w:t>醫</w:t>
            </w:r>
            <w:proofErr w:type="gramEnd"/>
            <w:r w:rsidRPr="002C56A3">
              <w:rPr>
                <w:rFonts w:ascii="標楷體" w:eastAsia="標楷體" w:hAnsi="標楷體"/>
                <w:sz w:val="24"/>
                <w:szCs w:val="24"/>
              </w:rPr>
              <w:t>衛計畫、合作與交流，建立國際</w:t>
            </w:r>
            <w:proofErr w:type="gramStart"/>
            <w:r w:rsidRPr="002C56A3">
              <w:rPr>
                <w:rFonts w:ascii="標楷體" w:eastAsia="標楷體" w:hAnsi="標楷體"/>
                <w:sz w:val="24"/>
                <w:szCs w:val="24"/>
              </w:rPr>
              <w:t>醫</w:t>
            </w:r>
            <w:proofErr w:type="gramEnd"/>
            <w:r w:rsidRPr="002C56A3">
              <w:rPr>
                <w:rFonts w:ascii="標楷體" w:eastAsia="標楷體" w:hAnsi="標楷體"/>
                <w:sz w:val="24"/>
                <w:szCs w:val="24"/>
              </w:rPr>
              <w:t>衛人脈網絡，強化我國際參與量能</w:t>
            </w:r>
          </w:p>
        </w:tc>
      </w:tr>
      <w:tr w:rsidR="005567CD" w:rsidTr="00EC5A92">
        <w:trPr>
          <w:trHeight w:val="2970"/>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spacing w:line="360" w:lineRule="exact"/>
              <w:jc w:val="center"/>
              <w:rPr>
                <w:rFonts w:ascii="標楷體" w:hAnsi="標楷體"/>
                <w:sz w:val="24"/>
                <w:szCs w:val="24"/>
              </w:rPr>
            </w:pPr>
            <w:r>
              <w:rPr>
                <w:rFonts w:ascii="標楷體" w:hAnsi="標楷體"/>
                <w:sz w:val="24"/>
                <w:szCs w:val="24"/>
              </w:rPr>
              <w:t>背景說明</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7CD" w:rsidRPr="002C56A3" w:rsidRDefault="005567CD" w:rsidP="00C61E3D">
            <w:pPr>
              <w:pStyle w:val="a7"/>
              <w:widowControl w:val="0"/>
              <w:numPr>
                <w:ilvl w:val="0"/>
                <w:numId w:val="27"/>
              </w:numPr>
              <w:spacing w:after="0" w:line="320" w:lineRule="exact"/>
              <w:rPr>
                <w:rFonts w:ascii="標楷體" w:eastAsia="標楷體" w:hAnsi="標楷體"/>
                <w:sz w:val="24"/>
                <w:szCs w:val="24"/>
              </w:rPr>
            </w:pPr>
            <w:r w:rsidRPr="002C56A3">
              <w:rPr>
                <w:rFonts w:ascii="標楷體" w:eastAsia="標楷體" w:hAnsi="標楷體"/>
                <w:sz w:val="24"/>
                <w:szCs w:val="24"/>
              </w:rPr>
              <w:t>推動參與WHO案，除政府部門、國際社會的努力外，也有賴民間</w:t>
            </w:r>
            <w:proofErr w:type="gramStart"/>
            <w:r w:rsidRPr="002C56A3">
              <w:rPr>
                <w:rFonts w:ascii="標楷體" w:eastAsia="標楷體" w:hAnsi="標楷體"/>
                <w:sz w:val="24"/>
                <w:szCs w:val="24"/>
              </w:rPr>
              <w:t>醫</w:t>
            </w:r>
            <w:proofErr w:type="gramEnd"/>
            <w:r w:rsidRPr="002C56A3">
              <w:rPr>
                <w:rFonts w:ascii="標楷體" w:eastAsia="標楷體" w:hAnsi="標楷體"/>
                <w:sz w:val="24"/>
                <w:szCs w:val="24"/>
              </w:rPr>
              <w:t>衛團體積極與國際重要</w:t>
            </w:r>
            <w:proofErr w:type="gramStart"/>
            <w:r w:rsidRPr="002C56A3">
              <w:rPr>
                <w:rFonts w:ascii="標楷體" w:eastAsia="標楷體" w:hAnsi="標楷體"/>
                <w:sz w:val="24"/>
                <w:szCs w:val="24"/>
              </w:rPr>
              <w:t>醫</w:t>
            </w:r>
            <w:proofErr w:type="gramEnd"/>
            <w:r w:rsidRPr="002C56A3">
              <w:rPr>
                <w:rFonts w:ascii="標楷體" w:eastAsia="標楷體" w:hAnsi="標楷體"/>
                <w:sz w:val="24"/>
                <w:szCs w:val="24"/>
              </w:rPr>
              <w:t>衛組織合作辦理國際性醫療衛生計畫、會議或活動，爭取國際社會的支持及認同。</w:t>
            </w:r>
          </w:p>
          <w:p w:rsidR="005567CD" w:rsidRPr="002C56A3" w:rsidRDefault="005567CD" w:rsidP="006E5A71">
            <w:pPr>
              <w:pStyle w:val="a7"/>
              <w:widowControl w:val="0"/>
              <w:numPr>
                <w:ilvl w:val="0"/>
                <w:numId w:val="27"/>
              </w:numPr>
              <w:spacing w:after="0" w:line="320" w:lineRule="exact"/>
              <w:rPr>
                <w:rFonts w:ascii="標楷體" w:eastAsia="標楷體" w:hAnsi="標楷體"/>
                <w:sz w:val="24"/>
                <w:szCs w:val="24"/>
              </w:rPr>
            </w:pPr>
            <w:r w:rsidRPr="002C56A3">
              <w:rPr>
                <w:rFonts w:ascii="標楷體" w:eastAsia="標楷體" w:hAnsi="標楷體"/>
                <w:sz w:val="24"/>
                <w:szCs w:val="24"/>
              </w:rPr>
              <w:t>為在有限資源下擴大實質合作與國際交流，以專業爭取國際的瞭解與支持，極需培育人才並持續強化與各界團體之合作，鼓勵我國優秀醫療衛生專業人員及學生團體積極參與國際</w:t>
            </w:r>
            <w:proofErr w:type="gramStart"/>
            <w:r w:rsidRPr="002C56A3">
              <w:rPr>
                <w:rFonts w:ascii="標楷體" w:eastAsia="標楷體" w:hAnsi="標楷體"/>
                <w:sz w:val="24"/>
                <w:szCs w:val="24"/>
              </w:rPr>
              <w:t>醫</w:t>
            </w:r>
            <w:proofErr w:type="gramEnd"/>
            <w:r w:rsidRPr="002C56A3">
              <w:rPr>
                <w:rFonts w:ascii="標楷體" w:eastAsia="標楷體" w:hAnsi="標楷體"/>
                <w:sz w:val="24"/>
                <w:szCs w:val="24"/>
              </w:rPr>
              <w:t>衛事務並分享臺灣經驗，藉由與國際組織、國外政府、國外學</w:t>
            </w:r>
            <w:proofErr w:type="gramStart"/>
            <w:r w:rsidRPr="002C56A3">
              <w:rPr>
                <w:rFonts w:ascii="標楷體" w:eastAsia="標楷體" w:hAnsi="標楷體"/>
                <w:sz w:val="24"/>
                <w:szCs w:val="24"/>
              </w:rPr>
              <w:t>研</w:t>
            </w:r>
            <w:proofErr w:type="gramEnd"/>
            <w:r w:rsidRPr="002C56A3">
              <w:rPr>
                <w:rFonts w:ascii="標楷體" w:eastAsia="標楷體" w:hAnsi="標楷體"/>
                <w:sz w:val="24"/>
                <w:szCs w:val="24"/>
              </w:rPr>
              <w:t>機構合作，建立國際</w:t>
            </w:r>
            <w:proofErr w:type="gramStart"/>
            <w:r w:rsidRPr="002C56A3">
              <w:rPr>
                <w:rFonts w:ascii="標楷體" w:eastAsia="標楷體" w:hAnsi="標楷體"/>
                <w:sz w:val="24"/>
                <w:szCs w:val="24"/>
              </w:rPr>
              <w:t>醫</w:t>
            </w:r>
            <w:proofErr w:type="gramEnd"/>
            <w:r w:rsidRPr="002C56A3">
              <w:rPr>
                <w:rFonts w:ascii="標楷體" w:eastAsia="標楷體" w:hAnsi="標楷體"/>
                <w:sz w:val="24"/>
                <w:szCs w:val="24"/>
              </w:rPr>
              <w:t>衛人脈的聯繫網絡，培育我國醫療衛生人員參與國際</w:t>
            </w:r>
            <w:proofErr w:type="gramStart"/>
            <w:r w:rsidRPr="002C56A3">
              <w:rPr>
                <w:rFonts w:ascii="標楷體" w:eastAsia="標楷體" w:hAnsi="標楷體"/>
                <w:sz w:val="24"/>
                <w:szCs w:val="24"/>
              </w:rPr>
              <w:t>醫</w:t>
            </w:r>
            <w:proofErr w:type="gramEnd"/>
            <w:r w:rsidRPr="002C56A3">
              <w:rPr>
                <w:rFonts w:ascii="標楷體" w:eastAsia="標楷體" w:hAnsi="標楷體"/>
                <w:sz w:val="24"/>
                <w:szCs w:val="24"/>
              </w:rPr>
              <w:t>衛計畫、合作與交流的實務經驗。</w:t>
            </w:r>
          </w:p>
        </w:tc>
      </w:tr>
      <w:tr w:rsidR="005567CD" w:rsidTr="00EC5A92">
        <w:trPr>
          <w:trHeight w:val="3338"/>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spacing w:line="360" w:lineRule="exact"/>
              <w:jc w:val="center"/>
              <w:rPr>
                <w:rFonts w:ascii="標楷體" w:hAnsi="標楷體"/>
                <w:sz w:val="24"/>
                <w:szCs w:val="24"/>
              </w:rPr>
            </w:pPr>
            <w:r>
              <w:rPr>
                <w:rFonts w:ascii="標楷體" w:hAnsi="標楷體"/>
                <w:sz w:val="24"/>
                <w:szCs w:val="24"/>
              </w:rPr>
              <w:t>計畫內容</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D42B83" w:rsidRDefault="005567CD" w:rsidP="00C61E3D">
            <w:pPr>
              <w:pStyle w:val="a7"/>
              <w:widowControl w:val="0"/>
              <w:numPr>
                <w:ilvl w:val="0"/>
                <w:numId w:val="29"/>
              </w:numPr>
              <w:spacing w:after="0" w:line="320" w:lineRule="exact"/>
              <w:rPr>
                <w:rFonts w:ascii="標楷體" w:eastAsia="標楷體" w:hAnsi="標楷體"/>
                <w:sz w:val="24"/>
                <w:szCs w:val="24"/>
              </w:rPr>
            </w:pPr>
            <w:r w:rsidRPr="00D42B83">
              <w:rPr>
                <w:rFonts w:ascii="標楷體" w:eastAsia="標楷體" w:hAnsi="標楷體"/>
                <w:sz w:val="24"/>
                <w:szCs w:val="24"/>
              </w:rPr>
              <w:t>與國外政府部門合作辦理國際性醫療衛生計畫、會議或活動，例如美國疾病管制署等。</w:t>
            </w:r>
          </w:p>
          <w:p w:rsidR="005567CD" w:rsidRPr="00D42B83" w:rsidRDefault="005567CD" w:rsidP="00C61E3D">
            <w:pPr>
              <w:pStyle w:val="a7"/>
              <w:widowControl w:val="0"/>
              <w:numPr>
                <w:ilvl w:val="0"/>
                <w:numId w:val="29"/>
              </w:numPr>
              <w:spacing w:after="0" w:line="320" w:lineRule="exact"/>
              <w:rPr>
                <w:rFonts w:ascii="標楷體" w:eastAsia="標楷體" w:hAnsi="標楷體"/>
                <w:sz w:val="24"/>
                <w:szCs w:val="24"/>
              </w:rPr>
            </w:pPr>
            <w:r w:rsidRPr="00D42B83">
              <w:rPr>
                <w:rFonts w:ascii="標楷體" w:eastAsia="標楷體" w:hAnsi="標楷體"/>
                <w:sz w:val="24"/>
                <w:szCs w:val="24"/>
              </w:rPr>
              <w:t>與IGO合作辦理國際性醫療衛生計畫、會議或活動，例如UN、WHO、WTO、OECD及APEC等。</w:t>
            </w:r>
          </w:p>
          <w:p w:rsidR="005567CD" w:rsidRPr="00D42B83" w:rsidRDefault="00D42B83" w:rsidP="00C61E3D">
            <w:pPr>
              <w:pStyle w:val="a7"/>
              <w:widowControl w:val="0"/>
              <w:numPr>
                <w:ilvl w:val="0"/>
                <w:numId w:val="29"/>
              </w:numPr>
              <w:spacing w:after="0" w:line="320" w:lineRule="exact"/>
              <w:rPr>
                <w:rFonts w:ascii="標楷體" w:eastAsia="標楷體" w:hAnsi="標楷體"/>
                <w:sz w:val="24"/>
                <w:szCs w:val="24"/>
              </w:rPr>
            </w:pPr>
            <w:r w:rsidRPr="00D42B83">
              <w:rPr>
                <w:rFonts w:ascii="標楷體" w:eastAsia="標楷體" w:hAnsi="標楷體"/>
                <w:sz w:val="24"/>
                <w:szCs w:val="24"/>
              </w:rPr>
              <w:t>與INGO合作辦理國際性醫療衛生計畫、會議或活動，主要以補助與WHO有正式關係之國際非政府組織(non-State actors, NSA)為原則，</w:t>
            </w:r>
            <w:r w:rsidR="005567CD" w:rsidRPr="00D42B83">
              <w:rPr>
                <w:rFonts w:ascii="標楷體" w:eastAsia="標楷體" w:hAnsi="標楷體"/>
                <w:sz w:val="24"/>
                <w:szCs w:val="24"/>
              </w:rPr>
              <w:t>列表請參考</w:t>
            </w:r>
            <w:r w:rsidR="005567CD" w:rsidRPr="00D42B83">
              <w:rPr>
                <w:rFonts w:ascii="標楷體" w:eastAsia="標楷體" w:hAnsi="標楷體" w:hint="eastAsia"/>
                <w:sz w:val="24"/>
                <w:szCs w:val="24"/>
              </w:rPr>
              <w:t xml:space="preserve"> </w:t>
            </w:r>
            <w:r w:rsidR="005567CD" w:rsidRPr="00D42B83">
              <w:rPr>
                <w:rFonts w:ascii="標楷體" w:eastAsia="標楷體" w:hAnsi="標楷體"/>
                <w:sz w:val="24"/>
                <w:szCs w:val="24"/>
              </w:rPr>
              <w:t>https://goo.gl/vjqzQG。</w:t>
            </w:r>
          </w:p>
          <w:p w:rsidR="005567CD" w:rsidRPr="00D42B83" w:rsidRDefault="005567CD" w:rsidP="006E5A71">
            <w:pPr>
              <w:pStyle w:val="a7"/>
              <w:widowControl w:val="0"/>
              <w:numPr>
                <w:ilvl w:val="0"/>
                <w:numId w:val="29"/>
              </w:numPr>
              <w:spacing w:after="0" w:line="320" w:lineRule="exact"/>
              <w:rPr>
                <w:rFonts w:ascii="標楷體" w:eastAsia="標楷體" w:hAnsi="標楷體"/>
                <w:sz w:val="24"/>
                <w:szCs w:val="24"/>
              </w:rPr>
            </w:pPr>
            <w:r w:rsidRPr="00D42B83">
              <w:rPr>
                <w:rFonts w:ascii="標楷體" w:eastAsia="標楷體" w:hAnsi="標楷體"/>
                <w:sz w:val="24"/>
                <w:szCs w:val="24"/>
              </w:rPr>
              <w:t>與其他國際專業組織、國外學</w:t>
            </w:r>
            <w:proofErr w:type="gramStart"/>
            <w:r w:rsidRPr="00D42B83">
              <w:rPr>
                <w:rFonts w:ascii="標楷體" w:eastAsia="標楷體" w:hAnsi="標楷體"/>
                <w:sz w:val="24"/>
                <w:szCs w:val="24"/>
              </w:rPr>
              <w:t>研</w:t>
            </w:r>
            <w:proofErr w:type="gramEnd"/>
            <w:r w:rsidRPr="00D42B83">
              <w:rPr>
                <w:rFonts w:ascii="標楷體" w:eastAsia="標楷體" w:hAnsi="標楷體"/>
                <w:sz w:val="24"/>
                <w:szCs w:val="24"/>
              </w:rPr>
              <w:t>機構等合作辦理國際性醫藥衛生計畫、會議或活動，或辦理緊急醫療援助之相關訓練或活動，以提升國際醫療援助之量能</w:t>
            </w:r>
            <w:r w:rsidR="00434971" w:rsidRPr="00D42B83">
              <w:rPr>
                <w:rFonts w:ascii="標楷體" w:hAnsi="標楷體" w:hint="eastAsia"/>
                <w:sz w:val="24"/>
                <w:szCs w:val="24"/>
              </w:rPr>
              <w:t>，</w:t>
            </w:r>
            <w:r w:rsidR="00434971" w:rsidRPr="00434971">
              <w:rPr>
                <w:rFonts w:ascii="標楷體" w:eastAsia="標楷體" w:hAnsi="標楷體" w:hint="eastAsia"/>
                <w:sz w:val="24"/>
                <w:szCs w:val="24"/>
              </w:rPr>
              <w:t>以世界衛生組織</w:t>
            </w:r>
            <w:r w:rsidR="00434971" w:rsidRPr="00434971">
              <w:rPr>
                <w:rFonts w:ascii="標楷體" w:eastAsia="標楷體" w:hAnsi="標楷體"/>
                <w:sz w:val="24"/>
                <w:szCs w:val="24"/>
              </w:rPr>
              <w:t>(WHO)</w:t>
            </w:r>
            <w:r w:rsidR="00434971" w:rsidRPr="00434971">
              <w:rPr>
                <w:rFonts w:ascii="標楷體" w:eastAsia="標楷體" w:hAnsi="標楷體" w:hint="eastAsia"/>
                <w:sz w:val="24"/>
                <w:szCs w:val="24"/>
              </w:rPr>
              <w:t>合作中心</w:t>
            </w:r>
            <w:r w:rsidR="00434971" w:rsidRPr="00434971">
              <w:rPr>
                <w:rFonts w:ascii="標楷體" w:eastAsia="標楷體" w:hAnsi="標楷體"/>
                <w:sz w:val="24"/>
                <w:szCs w:val="24"/>
              </w:rPr>
              <w:t xml:space="preserve">(collaborating </w:t>
            </w:r>
            <w:proofErr w:type="spellStart"/>
            <w:r w:rsidR="00434971" w:rsidRPr="00434971">
              <w:rPr>
                <w:rFonts w:ascii="標楷體" w:eastAsia="標楷體" w:hAnsi="標楷體"/>
                <w:sz w:val="24"/>
                <w:szCs w:val="24"/>
              </w:rPr>
              <w:t>centres</w:t>
            </w:r>
            <w:proofErr w:type="spellEnd"/>
            <w:r w:rsidR="00434971" w:rsidRPr="00434971">
              <w:rPr>
                <w:rFonts w:ascii="標楷體" w:eastAsia="標楷體" w:hAnsi="標楷體"/>
                <w:sz w:val="24"/>
                <w:szCs w:val="24"/>
              </w:rPr>
              <w:t xml:space="preserve"> , CC)</w:t>
            </w:r>
            <w:r w:rsidR="00434971" w:rsidRPr="00434971">
              <w:rPr>
                <w:rFonts w:ascii="標楷體" w:eastAsia="標楷體" w:hAnsi="標楷體" w:hint="eastAsia"/>
                <w:sz w:val="24"/>
                <w:szCs w:val="24"/>
              </w:rPr>
              <w:t>為優先</w:t>
            </w:r>
            <w:r w:rsidR="00434971" w:rsidRPr="00434971">
              <w:rPr>
                <w:rFonts w:ascii="標楷體" w:eastAsia="標楷體" w:hAnsi="標楷體"/>
                <w:sz w:val="24"/>
                <w:szCs w:val="24"/>
              </w:rPr>
              <w:t>。</w:t>
            </w:r>
          </w:p>
        </w:tc>
      </w:tr>
      <w:tr w:rsidR="005567CD" w:rsidTr="005A4E62">
        <w:trPr>
          <w:trHeight w:val="2593"/>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spacing w:line="360" w:lineRule="exact"/>
              <w:jc w:val="center"/>
              <w:rPr>
                <w:rFonts w:ascii="標楷體" w:hAnsi="標楷體"/>
                <w:sz w:val="24"/>
                <w:szCs w:val="24"/>
              </w:rPr>
            </w:pPr>
            <w:r>
              <w:rPr>
                <w:rFonts w:ascii="標楷體" w:hAnsi="標楷體"/>
                <w:sz w:val="24"/>
                <w:szCs w:val="24"/>
              </w:rPr>
              <w:t>評估指標</w:t>
            </w:r>
          </w:p>
          <w:p w:rsidR="005567CD" w:rsidRDefault="005567CD" w:rsidP="00EC5A92">
            <w:pPr>
              <w:spacing w:line="360" w:lineRule="exact"/>
              <w:ind w:firstLine="0"/>
              <w:jc w:val="center"/>
              <w:rPr>
                <w:rFonts w:ascii="標楷體" w:hAnsi="標楷體"/>
                <w:sz w:val="24"/>
                <w:szCs w:val="24"/>
              </w:rPr>
            </w:pPr>
            <w:r>
              <w:rPr>
                <w:rFonts w:ascii="標楷體" w:hAnsi="標楷體"/>
                <w:sz w:val="24"/>
                <w:szCs w:val="24"/>
              </w:rPr>
              <w:t>(請盡量以</w:t>
            </w:r>
            <w:r>
              <w:rPr>
                <w:rFonts w:ascii="標楷體" w:hAnsi="標楷體" w:hint="eastAsia"/>
                <w:sz w:val="24"/>
                <w:szCs w:val="24"/>
              </w:rPr>
              <w:t>"</w:t>
            </w:r>
            <w:r>
              <w:rPr>
                <w:rFonts w:ascii="標楷體" w:hAnsi="標楷體"/>
                <w:sz w:val="24"/>
                <w:szCs w:val="24"/>
              </w:rPr>
              <w:t>量化型指標</w:t>
            </w:r>
            <w:r>
              <w:rPr>
                <w:rFonts w:ascii="標楷體" w:hAnsi="標楷體" w:hint="eastAsia"/>
                <w:sz w:val="24"/>
                <w:szCs w:val="24"/>
              </w:rPr>
              <w:t>"</w:t>
            </w:r>
            <w:r>
              <w:rPr>
                <w:rFonts w:ascii="標楷體" w:hAnsi="標楷體"/>
                <w:sz w:val="24"/>
                <w:szCs w:val="24"/>
              </w:rPr>
              <w:t>呈現)</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D42B83" w:rsidRDefault="005567CD" w:rsidP="00C61E3D">
            <w:pPr>
              <w:pStyle w:val="a7"/>
              <w:widowControl w:val="0"/>
              <w:numPr>
                <w:ilvl w:val="0"/>
                <w:numId w:val="30"/>
              </w:numPr>
              <w:spacing w:after="0" w:line="320" w:lineRule="exact"/>
              <w:rPr>
                <w:rFonts w:ascii="標楷體" w:eastAsia="標楷體" w:hAnsi="標楷體"/>
                <w:sz w:val="24"/>
                <w:szCs w:val="24"/>
              </w:rPr>
            </w:pPr>
            <w:r w:rsidRPr="00D42B83">
              <w:rPr>
                <w:rFonts w:ascii="標楷體" w:eastAsia="標楷體" w:hAnsi="標楷體"/>
                <w:sz w:val="24"/>
                <w:szCs w:val="24"/>
              </w:rPr>
              <w:t>與國外政府部門或IGO合作辦理國際性醫療衛生計畫、會議或活動。</w:t>
            </w:r>
          </w:p>
          <w:p w:rsidR="005567CD" w:rsidRPr="00D42B83" w:rsidRDefault="00D42B83" w:rsidP="00D42B83">
            <w:pPr>
              <w:pStyle w:val="a7"/>
              <w:widowControl w:val="0"/>
              <w:numPr>
                <w:ilvl w:val="0"/>
                <w:numId w:val="30"/>
              </w:numPr>
              <w:spacing w:after="0" w:line="320" w:lineRule="exact"/>
              <w:rPr>
                <w:rFonts w:ascii="標楷體" w:eastAsia="標楷體" w:hAnsi="標楷體"/>
                <w:sz w:val="24"/>
                <w:szCs w:val="24"/>
              </w:rPr>
            </w:pPr>
            <w:r w:rsidRPr="00D42B83">
              <w:rPr>
                <w:rFonts w:ascii="標楷體" w:eastAsia="標楷體" w:hAnsi="標楷體"/>
                <w:sz w:val="24"/>
                <w:szCs w:val="24"/>
              </w:rPr>
              <w:t>爭取在</w:t>
            </w:r>
            <w:proofErr w:type="gramStart"/>
            <w:r w:rsidRPr="00D42B83">
              <w:rPr>
                <w:rFonts w:ascii="標楷體" w:eastAsia="標楷體" w:hAnsi="標楷體"/>
                <w:sz w:val="24"/>
                <w:szCs w:val="24"/>
              </w:rPr>
              <w:t>臺</w:t>
            </w:r>
            <w:proofErr w:type="gramEnd"/>
            <w:r w:rsidRPr="00D42B83">
              <w:rPr>
                <w:rFonts w:ascii="標楷體" w:eastAsia="標楷體" w:hAnsi="標楷體"/>
                <w:sz w:val="24"/>
                <w:szCs w:val="24"/>
              </w:rPr>
              <w:t>辦理與WHO有正式關係之國際非政府組織(non-State actors, NSA)之年會或相關會議、活動。</w:t>
            </w:r>
          </w:p>
          <w:p w:rsidR="00D42B83" w:rsidRPr="00D42B83" w:rsidRDefault="00D42B83" w:rsidP="00C61E3D">
            <w:pPr>
              <w:pStyle w:val="a7"/>
              <w:widowControl w:val="0"/>
              <w:numPr>
                <w:ilvl w:val="0"/>
                <w:numId w:val="30"/>
              </w:numPr>
              <w:spacing w:after="0" w:line="320" w:lineRule="exact"/>
              <w:rPr>
                <w:rFonts w:ascii="標楷體" w:eastAsia="標楷體" w:hAnsi="標楷體"/>
                <w:sz w:val="24"/>
                <w:szCs w:val="24"/>
              </w:rPr>
            </w:pPr>
            <w:r w:rsidRPr="00D42B83">
              <w:rPr>
                <w:rFonts w:ascii="標楷體" w:eastAsia="標楷體" w:hAnsi="標楷體"/>
                <w:sz w:val="24"/>
                <w:szCs w:val="24"/>
              </w:rPr>
              <w:t>與WHO有正式關係之國際非政府組織(non-State actors, NSA)合作辦理國際性醫療衛生計畫。</w:t>
            </w:r>
          </w:p>
          <w:p w:rsidR="00D42B83" w:rsidRPr="00D42B83" w:rsidRDefault="00D42B83" w:rsidP="00C61E3D">
            <w:pPr>
              <w:pStyle w:val="a7"/>
              <w:widowControl w:val="0"/>
              <w:numPr>
                <w:ilvl w:val="0"/>
                <w:numId w:val="30"/>
              </w:numPr>
              <w:spacing w:after="0" w:line="320" w:lineRule="exact"/>
              <w:rPr>
                <w:rFonts w:ascii="標楷體" w:eastAsia="標楷體" w:hAnsi="標楷體"/>
                <w:sz w:val="24"/>
                <w:szCs w:val="24"/>
              </w:rPr>
            </w:pPr>
            <w:r w:rsidRPr="00D42B83">
              <w:rPr>
                <w:rFonts w:ascii="標楷體" w:eastAsia="標楷體" w:hAnsi="標楷體"/>
                <w:sz w:val="24"/>
                <w:szCs w:val="24"/>
              </w:rPr>
              <w:t>邀請WHO或與WHO有正式關係之國際非政府組織(non-State actors, NSA)國際重要</w:t>
            </w:r>
            <w:proofErr w:type="gramStart"/>
            <w:r w:rsidRPr="00D42B83">
              <w:rPr>
                <w:rFonts w:ascii="標楷體" w:eastAsia="標楷體" w:hAnsi="標楷體"/>
                <w:sz w:val="24"/>
                <w:szCs w:val="24"/>
              </w:rPr>
              <w:t>醫</w:t>
            </w:r>
            <w:proofErr w:type="gramEnd"/>
            <w:r w:rsidRPr="00D42B83">
              <w:rPr>
                <w:rFonts w:ascii="標楷體" w:eastAsia="標楷體" w:hAnsi="標楷體"/>
                <w:sz w:val="24"/>
                <w:szCs w:val="24"/>
              </w:rPr>
              <w:t>衛人士來</w:t>
            </w:r>
            <w:proofErr w:type="gramStart"/>
            <w:r w:rsidRPr="00D42B83">
              <w:rPr>
                <w:rFonts w:ascii="標楷體" w:eastAsia="標楷體" w:hAnsi="標楷體"/>
                <w:sz w:val="24"/>
                <w:szCs w:val="24"/>
              </w:rPr>
              <w:t>臺</w:t>
            </w:r>
            <w:proofErr w:type="gramEnd"/>
            <w:r w:rsidRPr="00D42B83">
              <w:rPr>
                <w:rFonts w:ascii="標楷體" w:eastAsia="標楷體" w:hAnsi="標楷體"/>
                <w:sz w:val="24"/>
                <w:szCs w:val="24"/>
              </w:rPr>
              <w:t>訪問交流。</w:t>
            </w:r>
          </w:p>
          <w:p w:rsidR="005567CD" w:rsidRPr="00D42B83" w:rsidRDefault="005567CD" w:rsidP="00C61E3D">
            <w:pPr>
              <w:pStyle w:val="a7"/>
              <w:widowControl w:val="0"/>
              <w:numPr>
                <w:ilvl w:val="0"/>
                <w:numId w:val="30"/>
              </w:numPr>
              <w:spacing w:after="0" w:line="320" w:lineRule="exact"/>
              <w:rPr>
                <w:rFonts w:ascii="標楷體" w:eastAsia="標楷體" w:hAnsi="標楷體"/>
                <w:sz w:val="24"/>
                <w:szCs w:val="24"/>
              </w:rPr>
            </w:pPr>
            <w:r w:rsidRPr="00D42B83">
              <w:rPr>
                <w:rFonts w:ascii="標楷體" w:eastAsia="標楷體" w:hAnsi="標楷體"/>
                <w:sz w:val="24"/>
                <w:szCs w:val="24"/>
              </w:rPr>
              <w:t>合作舉辦國際</w:t>
            </w:r>
            <w:proofErr w:type="gramStart"/>
            <w:r w:rsidRPr="00D42B83">
              <w:rPr>
                <w:rFonts w:ascii="標楷體" w:eastAsia="標楷體" w:hAnsi="標楷體"/>
                <w:sz w:val="24"/>
                <w:szCs w:val="24"/>
              </w:rPr>
              <w:t>醫</w:t>
            </w:r>
            <w:proofErr w:type="gramEnd"/>
            <w:r w:rsidRPr="00D42B83">
              <w:rPr>
                <w:rFonts w:ascii="標楷體" w:eastAsia="標楷體" w:hAnsi="標楷體"/>
                <w:sz w:val="24"/>
                <w:szCs w:val="24"/>
              </w:rPr>
              <w:t>衛業務相關之座談會及研討會，並納入我國專家擔任講座。</w:t>
            </w:r>
          </w:p>
        </w:tc>
      </w:tr>
      <w:tr w:rsidR="005567CD" w:rsidTr="00EC5A92">
        <w:trPr>
          <w:trHeight w:val="526"/>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spacing w:line="360" w:lineRule="exact"/>
              <w:ind w:firstLine="0"/>
              <w:jc w:val="center"/>
              <w:rPr>
                <w:rFonts w:ascii="標楷體" w:hAnsi="標楷體"/>
                <w:sz w:val="24"/>
                <w:szCs w:val="24"/>
              </w:rPr>
            </w:pPr>
            <w:r>
              <w:rPr>
                <w:rFonts w:ascii="標楷體" w:hAnsi="標楷體"/>
                <w:sz w:val="24"/>
                <w:szCs w:val="24"/>
              </w:rPr>
              <w:t>每案經費上限</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2C56A3" w:rsidRDefault="005567CD" w:rsidP="00C61E3D">
            <w:pPr>
              <w:spacing w:line="320" w:lineRule="exact"/>
              <w:ind w:firstLine="0"/>
              <w:rPr>
                <w:rFonts w:ascii="標楷體" w:hAnsi="標楷體"/>
                <w:sz w:val="24"/>
                <w:szCs w:val="24"/>
              </w:rPr>
            </w:pPr>
            <w:r w:rsidRPr="002C56A3">
              <w:rPr>
                <w:rFonts w:ascii="標楷體" w:hAnsi="標楷體"/>
                <w:sz w:val="24"/>
                <w:szCs w:val="24"/>
              </w:rPr>
              <w:t>100萬元</w:t>
            </w:r>
          </w:p>
        </w:tc>
      </w:tr>
      <w:tr w:rsidR="005567CD" w:rsidTr="00EC5A92">
        <w:trPr>
          <w:trHeight w:val="810"/>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spacing w:line="360" w:lineRule="exact"/>
              <w:ind w:firstLine="0"/>
              <w:jc w:val="center"/>
              <w:rPr>
                <w:rFonts w:ascii="標楷體" w:hAnsi="標楷體"/>
                <w:sz w:val="24"/>
                <w:szCs w:val="24"/>
              </w:rPr>
            </w:pPr>
            <w:r>
              <w:rPr>
                <w:rFonts w:ascii="標楷體" w:hAnsi="標楷體"/>
                <w:sz w:val="24"/>
                <w:szCs w:val="24"/>
              </w:rPr>
              <w:lastRenderedPageBreak/>
              <w:t>聯絡人及電話</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2C56A3" w:rsidRDefault="005567CD" w:rsidP="00C61E3D">
            <w:pPr>
              <w:spacing w:line="320" w:lineRule="exact"/>
              <w:ind w:firstLine="0"/>
              <w:rPr>
                <w:rFonts w:ascii="標楷體" w:hAnsi="標楷體"/>
                <w:sz w:val="24"/>
                <w:szCs w:val="24"/>
              </w:rPr>
            </w:pPr>
            <w:r w:rsidRPr="002C56A3">
              <w:rPr>
                <w:rFonts w:ascii="標楷體" w:hAnsi="標楷體"/>
                <w:sz w:val="24"/>
                <w:szCs w:val="24"/>
              </w:rPr>
              <w:t>蔣小姐 (02-8590-7676)、簡先生(02-8590-7667)、祝小姐 (02-8590-7664)</w:t>
            </w:r>
          </w:p>
        </w:tc>
      </w:tr>
    </w:tbl>
    <w:p w:rsidR="005567CD" w:rsidRPr="00364212" w:rsidRDefault="005567CD" w:rsidP="005567CD">
      <w:pPr>
        <w:pageBreakBefore/>
        <w:spacing w:line="360" w:lineRule="exact"/>
      </w:pPr>
      <w:bookmarkStart w:id="4" w:name="_Toc500250970"/>
      <w:r w:rsidRPr="00364212">
        <w:rPr>
          <w:rFonts w:ascii="標楷體" w:hAnsi="標楷體"/>
          <w:szCs w:val="28"/>
        </w:rPr>
        <w:lastRenderedPageBreak/>
        <w:t>【附錄二】</w:t>
      </w:r>
      <w:bookmarkEnd w:id="4"/>
    </w:p>
    <w:p w:rsidR="005567CD" w:rsidRPr="003615E7" w:rsidRDefault="005567CD" w:rsidP="005567CD">
      <w:pPr>
        <w:spacing w:line="360" w:lineRule="exact"/>
        <w:jc w:val="center"/>
        <w:rPr>
          <w:sz w:val="26"/>
          <w:szCs w:val="26"/>
        </w:rPr>
      </w:pPr>
      <w:bookmarkStart w:id="5" w:name="_Toc500250971"/>
      <w:r w:rsidRPr="003615E7">
        <w:rPr>
          <w:rFonts w:ascii="標楷體" w:hAnsi="標楷體"/>
          <w:b/>
          <w:sz w:val="26"/>
          <w:szCs w:val="26"/>
        </w:rPr>
        <w:t>衛生</w:t>
      </w:r>
      <w:proofErr w:type="gramStart"/>
      <w:r w:rsidRPr="003615E7">
        <w:rPr>
          <w:rFonts w:ascii="標楷體" w:hAnsi="標楷體"/>
          <w:b/>
          <w:sz w:val="26"/>
          <w:szCs w:val="26"/>
        </w:rPr>
        <w:t>福利部補</w:t>
      </w:r>
      <w:proofErr w:type="gramEnd"/>
      <w:r w:rsidRPr="003615E7">
        <w:rPr>
          <w:rFonts w:ascii="標楷體" w:hAnsi="標楷體"/>
          <w:b/>
          <w:sz w:val="26"/>
          <w:szCs w:val="26"/>
        </w:rPr>
        <w:t>（捐）助辦理國際衛生事務徵求計畫重點(第3-2類)</w:t>
      </w:r>
      <w:bookmarkEnd w:id="5"/>
    </w:p>
    <w:tbl>
      <w:tblPr>
        <w:tblW w:w="9640" w:type="dxa"/>
        <w:tblInd w:w="-176" w:type="dxa"/>
        <w:tblLayout w:type="fixed"/>
        <w:tblCellMar>
          <w:left w:w="10" w:type="dxa"/>
          <w:right w:w="10" w:type="dxa"/>
        </w:tblCellMar>
        <w:tblLook w:val="0000" w:firstRow="0" w:lastRow="0" w:firstColumn="0" w:lastColumn="0" w:noHBand="0" w:noVBand="0"/>
      </w:tblPr>
      <w:tblGrid>
        <w:gridCol w:w="2411"/>
        <w:gridCol w:w="7229"/>
      </w:tblGrid>
      <w:tr w:rsidR="005567CD" w:rsidRPr="00364212" w:rsidTr="00EC5A92">
        <w:trPr>
          <w:trHeight w:val="1120"/>
        </w:trPr>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364212" w:rsidRDefault="005567CD" w:rsidP="00EC5A92">
            <w:pPr>
              <w:spacing w:line="360" w:lineRule="exact"/>
              <w:jc w:val="center"/>
              <w:rPr>
                <w:rFonts w:ascii="標楷體" w:hAnsi="標楷體"/>
                <w:sz w:val="24"/>
                <w:szCs w:val="24"/>
              </w:rPr>
            </w:pPr>
            <w:r w:rsidRPr="00364212">
              <w:rPr>
                <w:rFonts w:ascii="標楷體" w:hAnsi="標楷體"/>
                <w:sz w:val="24"/>
                <w:szCs w:val="24"/>
              </w:rPr>
              <w:t>計畫重點</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364212" w:rsidRDefault="005567CD" w:rsidP="006E5A71">
            <w:pPr>
              <w:spacing w:line="320" w:lineRule="exact"/>
              <w:ind w:firstLine="0"/>
              <w:rPr>
                <w:rFonts w:ascii="標楷體" w:hAnsi="標楷體"/>
                <w:sz w:val="24"/>
                <w:szCs w:val="24"/>
              </w:rPr>
            </w:pPr>
            <w:r w:rsidRPr="00364212">
              <w:rPr>
                <w:rFonts w:ascii="標楷體" w:hAnsi="標楷體"/>
                <w:sz w:val="24"/>
                <w:szCs w:val="24"/>
              </w:rPr>
              <w:t>鼓勵我國醫療衛生團體、公私立學校、研究機構、法人及醫療機構、學生團體配合政府政策：(1)對我邦交國及友好國家進行相關</w:t>
            </w:r>
            <w:proofErr w:type="gramStart"/>
            <w:r w:rsidRPr="00364212">
              <w:rPr>
                <w:rFonts w:ascii="標楷體" w:hAnsi="標楷體"/>
                <w:sz w:val="24"/>
                <w:szCs w:val="24"/>
              </w:rPr>
              <w:t>醫</w:t>
            </w:r>
            <w:proofErr w:type="gramEnd"/>
            <w:r w:rsidRPr="00364212">
              <w:rPr>
                <w:rFonts w:ascii="標楷體" w:hAnsi="標楷體"/>
                <w:sz w:val="24"/>
                <w:szCs w:val="24"/>
              </w:rPr>
              <w:t>衛援助工作；（2）於國外辦理國際性醫療衛生計畫、會議或活動。</w:t>
            </w:r>
          </w:p>
        </w:tc>
      </w:tr>
      <w:tr w:rsidR="005567CD" w:rsidRPr="00364212" w:rsidTr="00EC5A92">
        <w:trPr>
          <w:trHeight w:val="436"/>
        </w:trPr>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364212" w:rsidRDefault="005567CD" w:rsidP="00EC5A92">
            <w:pPr>
              <w:spacing w:line="360" w:lineRule="exact"/>
              <w:jc w:val="center"/>
              <w:rPr>
                <w:rFonts w:ascii="標楷體" w:hAnsi="標楷體"/>
                <w:sz w:val="24"/>
                <w:szCs w:val="24"/>
              </w:rPr>
            </w:pPr>
            <w:r w:rsidRPr="00364212">
              <w:rPr>
                <w:rFonts w:ascii="標楷體" w:hAnsi="標楷體"/>
                <w:sz w:val="24"/>
                <w:szCs w:val="24"/>
              </w:rPr>
              <w:t>計畫目標</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364212" w:rsidRDefault="005567CD" w:rsidP="00C61E3D">
            <w:pPr>
              <w:spacing w:line="320" w:lineRule="exact"/>
              <w:ind w:firstLine="0"/>
              <w:rPr>
                <w:rFonts w:ascii="標楷體" w:hAnsi="標楷體"/>
                <w:sz w:val="24"/>
                <w:szCs w:val="24"/>
              </w:rPr>
            </w:pPr>
            <w:r w:rsidRPr="00364212">
              <w:rPr>
                <w:rFonts w:ascii="標楷體" w:hAnsi="標楷體"/>
                <w:sz w:val="24"/>
                <w:szCs w:val="24"/>
              </w:rPr>
              <w:t>推動國際</w:t>
            </w:r>
            <w:proofErr w:type="gramStart"/>
            <w:r w:rsidRPr="00364212">
              <w:rPr>
                <w:rFonts w:ascii="標楷體" w:hAnsi="標楷體"/>
                <w:sz w:val="24"/>
                <w:szCs w:val="24"/>
              </w:rPr>
              <w:t>醫</w:t>
            </w:r>
            <w:proofErr w:type="gramEnd"/>
            <w:r w:rsidRPr="00364212">
              <w:rPr>
                <w:rFonts w:ascii="標楷體" w:hAnsi="標楷體"/>
                <w:sz w:val="24"/>
                <w:szCs w:val="24"/>
              </w:rPr>
              <w:t>衛交流與合作</w:t>
            </w:r>
            <w:proofErr w:type="gramStart"/>
            <w:r w:rsidR="009854DB">
              <w:rPr>
                <w:rFonts w:ascii="標楷體" w:hAnsi="標楷體"/>
                <w:sz w:val="24"/>
                <w:szCs w:val="24"/>
              </w:rPr>
              <w:t>—</w:t>
            </w:r>
            <w:proofErr w:type="gramEnd"/>
            <w:r w:rsidRPr="00364212">
              <w:rPr>
                <w:rFonts w:ascii="標楷體" w:hAnsi="標楷體"/>
                <w:sz w:val="24"/>
                <w:szCs w:val="24"/>
              </w:rPr>
              <w:t>發展雙邊或多邊實質合作關係</w:t>
            </w:r>
          </w:p>
        </w:tc>
      </w:tr>
      <w:tr w:rsidR="005567CD" w:rsidRPr="00364212" w:rsidTr="00EC5A92">
        <w:trPr>
          <w:trHeight w:val="1100"/>
        </w:trPr>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364212" w:rsidRDefault="005567CD" w:rsidP="00EC5A92">
            <w:pPr>
              <w:spacing w:line="360" w:lineRule="exact"/>
              <w:jc w:val="center"/>
              <w:rPr>
                <w:rFonts w:ascii="標楷體" w:hAnsi="標楷體"/>
                <w:sz w:val="24"/>
                <w:szCs w:val="24"/>
              </w:rPr>
            </w:pPr>
            <w:r w:rsidRPr="00364212">
              <w:rPr>
                <w:rFonts w:ascii="標楷體" w:hAnsi="標楷體"/>
                <w:sz w:val="24"/>
                <w:szCs w:val="24"/>
              </w:rPr>
              <w:t>背景說明</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67CD" w:rsidRPr="00364212" w:rsidRDefault="005567CD" w:rsidP="006E5A71">
            <w:pPr>
              <w:spacing w:line="320" w:lineRule="exact"/>
              <w:ind w:firstLine="0"/>
              <w:rPr>
                <w:rFonts w:ascii="標楷體" w:hAnsi="標楷體"/>
                <w:sz w:val="24"/>
                <w:szCs w:val="24"/>
              </w:rPr>
            </w:pPr>
            <w:r w:rsidRPr="00364212">
              <w:rPr>
                <w:rFonts w:ascii="標楷體" w:hAnsi="標楷體"/>
                <w:sz w:val="24"/>
                <w:szCs w:val="24"/>
              </w:rPr>
              <w:t>為促進醫療衛生事務國際化及拓展國際</w:t>
            </w:r>
            <w:proofErr w:type="gramStart"/>
            <w:r w:rsidRPr="00364212">
              <w:rPr>
                <w:rFonts w:ascii="標楷體" w:hAnsi="標楷體"/>
                <w:sz w:val="24"/>
                <w:szCs w:val="24"/>
              </w:rPr>
              <w:t>醫</w:t>
            </w:r>
            <w:proofErr w:type="gramEnd"/>
            <w:r w:rsidRPr="00364212">
              <w:rPr>
                <w:rFonts w:ascii="標楷體" w:hAnsi="標楷體"/>
                <w:sz w:val="24"/>
                <w:szCs w:val="24"/>
              </w:rPr>
              <w:t>衛實質合作，提昇臺灣國際</w:t>
            </w:r>
            <w:proofErr w:type="gramStart"/>
            <w:r w:rsidRPr="00364212">
              <w:rPr>
                <w:rFonts w:ascii="標楷體" w:hAnsi="標楷體"/>
                <w:sz w:val="24"/>
                <w:szCs w:val="24"/>
              </w:rPr>
              <w:t>醫</w:t>
            </w:r>
            <w:proofErr w:type="gramEnd"/>
            <w:r w:rsidRPr="00364212">
              <w:rPr>
                <w:rFonts w:ascii="標楷體" w:hAnsi="標楷體"/>
                <w:sz w:val="24"/>
                <w:szCs w:val="24"/>
              </w:rPr>
              <w:t>衛活動空間及能見度，特徵求有助於發展我國於非洲、美洲、亞洲、歐洲等區域之雙邊或多邊</w:t>
            </w:r>
            <w:proofErr w:type="gramStart"/>
            <w:r w:rsidRPr="00364212">
              <w:rPr>
                <w:rFonts w:ascii="標楷體" w:hAnsi="標楷體"/>
                <w:sz w:val="24"/>
                <w:szCs w:val="24"/>
              </w:rPr>
              <w:t>醫</w:t>
            </w:r>
            <w:proofErr w:type="gramEnd"/>
            <w:r w:rsidRPr="00364212">
              <w:rPr>
                <w:rFonts w:ascii="標楷體" w:hAnsi="標楷體"/>
                <w:sz w:val="24"/>
                <w:szCs w:val="24"/>
              </w:rPr>
              <w:t>衛合作計畫。</w:t>
            </w:r>
          </w:p>
        </w:tc>
      </w:tr>
      <w:tr w:rsidR="005567CD" w:rsidRPr="00364212" w:rsidTr="00EC5A92">
        <w:trPr>
          <w:trHeight w:val="3044"/>
        </w:trPr>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364212" w:rsidRDefault="005567CD" w:rsidP="00EC5A92">
            <w:pPr>
              <w:spacing w:line="360" w:lineRule="exact"/>
              <w:jc w:val="center"/>
              <w:rPr>
                <w:rFonts w:ascii="標楷體" w:hAnsi="標楷體"/>
                <w:sz w:val="24"/>
                <w:szCs w:val="24"/>
              </w:rPr>
            </w:pPr>
            <w:r w:rsidRPr="00364212">
              <w:rPr>
                <w:rFonts w:ascii="標楷體" w:hAnsi="標楷體"/>
                <w:sz w:val="24"/>
                <w:szCs w:val="24"/>
              </w:rPr>
              <w:t>計畫內容</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364212" w:rsidRDefault="005567CD" w:rsidP="006E5A71">
            <w:pPr>
              <w:spacing w:line="320" w:lineRule="exact"/>
              <w:ind w:firstLine="0"/>
            </w:pPr>
            <w:r w:rsidRPr="00364212">
              <w:rPr>
                <w:rFonts w:ascii="標楷體" w:hAnsi="標楷體" w:cs="Arial"/>
                <w:sz w:val="24"/>
                <w:szCs w:val="24"/>
              </w:rPr>
              <w:t>當前國際社會的互動關係，因全球化後變得頻繁且密切，藉由臺灣之醫療衛生強項，以中長期醫療衛生合作之實效進入國際社會，透過了解當地醫療保健及公共衛生之需求，並彰顯臺灣在國際</w:t>
            </w:r>
            <w:proofErr w:type="gramStart"/>
            <w:r w:rsidRPr="00364212">
              <w:rPr>
                <w:rFonts w:ascii="標楷體" w:hAnsi="標楷體" w:cs="Arial"/>
                <w:sz w:val="24"/>
                <w:szCs w:val="24"/>
              </w:rPr>
              <w:t>醫</w:t>
            </w:r>
            <w:proofErr w:type="gramEnd"/>
            <w:r w:rsidRPr="00364212">
              <w:rPr>
                <w:rFonts w:ascii="標楷體" w:hAnsi="標楷體" w:cs="Arial"/>
                <w:sz w:val="24"/>
                <w:szCs w:val="24"/>
              </w:rPr>
              <w:t>衛之地位，辦理公共衛生計畫，協助改善該國醫療環境及公共衛生水準，加強培育醫療、公共衛生、護理助產人力、建立公共衛生基礎建設、防治傳染病、改善婦幼衛生、與應用資訊科技以提升該國醫療與公共衛生品質，擴大援外效益。另外，藉由雙邊合作，在國外辦理</w:t>
            </w:r>
            <w:proofErr w:type="gramStart"/>
            <w:r w:rsidRPr="00364212">
              <w:rPr>
                <w:rFonts w:ascii="標楷體" w:hAnsi="標楷體" w:cs="Arial"/>
                <w:sz w:val="24"/>
                <w:szCs w:val="24"/>
              </w:rPr>
              <w:t>醫</w:t>
            </w:r>
            <w:proofErr w:type="gramEnd"/>
            <w:r w:rsidRPr="00364212">
              <w:rPr>
                <w:rFonts w:ascii="標楷體" w:hAnsi="標楷體" w:cs="Arial"/>
                <w:sz w:val="24"/>
                <w:szCs w:val="24"/>
              </w:rPr>
              <w:t>衛合作計畫或會議，增加我國參與國際活動之契機，提升國家形象及國際能見度。</w:t>
            </w:r>
          </w:p>
        </w:tc>
      </w:tr>
      <w:tr w:rsidR="005567CD" w:rsidRPr="00364212" w:rsidTr="005A4E62">
        <w:trPr>
          <w:trHeight w:val="3005"/>
        </w:trPr>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364212" w:rsidRDefault="005567CD" w:rsidP="00EC5A92">
            <w:pPr>
              <w:spacing w:line="360" w:lineRule="exact"/>
              <w:jc w:val="center"/>
              <w:rPr>
                <w:rFonts w:ascii="標楷體" w:hAnsi="標楷體"/>
                <w:sz w:val="24"/>
                <w:szCs w:val="24"/>
              </w:rPr>
            </w:pPr>
            <w:r w:rsidRPr="00364212">
              <w:rPr>
                <w:rFonts w:ascii="標楷體" w:hAnsi="標楷體"/>
                <w:sz w:val="24"/>
                <w:szCs w:val="24"/>
              </w:rPr>
              <w:t>評估指標</w:t>
            </w:r>
          </w:p>
          <w:p w:rsidR="005567CD" w:rsidRPr="00364212" w:rsidRDefault="005567CD" w:rsidP="00EC5A92">
            <w:pPr>
              <w:spacing w:line="360" w:lineRule="exact"/>
              <w:jc w:val="center"/>
              <w:rPr>
                <w:rFonts w:ascii="標楷體" w:hAnsi="標楷體"/>
                <w:sz w:val="24"/>
                <w:szCs w:val="24"/>
              </w:rPr>
            </w:pPr>
            <w:r w:rsidRPr="00364212">
              <w:rPr>
                <w:rFonts w:ascii="標楷體" w:hAnsi="標楷體"/>
                <w:sz w:val="24"/>
                <w:szCs w:val="24"/>
              </w:rPr>
              <w:t>(請盡量以</w:t>
            </w:r>
            <w:r w:rsidRPr="00364212">
              <w:rPr>
                <w:rFonts w:ascii="標楷體" w:hAnsi="標楷體" w:hint="eastAsia"/>
                <w:sz w:val="24"/>
                <w:szCs w:val="24"/>
              </w:rPr>
              <w:t>"</w:t>
            </w:r>
            <w:r w:rsidRPr="00364212">
              <w:rPr>
                <w:rFonts w:ascii="標楷體" w:hAnsi="標楷體"/>
                <w:sz w:val="24"/>
                <w:szCs w:val="24"/>
              </w:rPr>
              <w:t>量化型指標</w:t>
            </w:r>
            <w:r w:rsidRPr="00364212">
              <w:rPr>
                <w:rFonts w:ascii="標楷體" w:hAnsi="標楷體" w:hint="eastAsia"/>
                <w:sz w:val="24"/>
                <w:szCs w:val="24"/>
              </w:rPr>
              <w:t>"</w:t>
            </w:r>
            <w:r w:rsidRPr="00364212">
              <w:rPr>
                <w:rFonts w:ascii="標楷體" w:hAnsi="標楷體"/>
                <w:sz w:val="24"/>
                <w:szCs w:val="24"/>
              </w:rPr>
              <w:t>呈現)</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A730F7" w:rsidRDefault="005567CD" w:rsidP="00C61E3D">
            <w:pPr>
              <w:pStyle w:val="a7"/>
              <w:widowControl w:val="0"/>
              <w:numPr>
                <w:ilvl w:val="0"/>
                <w:numId w:val="31"/>
              </w:numPr>
              <w:spacing w:after="0" w:line="320" w:lineRule="exact"/>
              <w:rPr>
                <w:rFonts w:ascii="標楷體" w:eastAsia="標楷體" w:hAnsi="標楷體"/>
                <w:sz w:val="24"/>
                <w:szCs w:val="24"/>
              </w:rPr>
            </w:pPr>
            <w:r w:rsidRPr="00A730F7">
              <w:rPr>
                <w:rFonts w:ascii="標楷體" w:eastAsia="標楷體" w:hAnsi="標楷體"/>
                <w:sz w:val="24"/>
                <w:szCs w:val="24"/>
              </w:rPr>
              <w:t>在友邦及友好國家，進行相關醫療衛生工作之推展。</w:t>
            </w:r>
          </w:p>
          <w:p w:rsidR="005567CD" w:rsidRPr="00A730F7" w:rsidRDefault="005567CD" w:rsidP="00C61E3D">
            <w:pPr>
              <w:pStyle w:val="a7"/>
              <w:widowControl w:val="0"/>
              <w:numPr>
                <w:ilvl w:val="0"/>
                <w:numId w:val="31"/>
              </w:numPr>
              <w:spacing w:after="0" w:line="320" w:lineRule="exact"/>
              <w:rPr>
                <w:rFonts w:ascii="標楷體" w:eastAsia="標楷體" w:hAnsi="標楷體"/>
                <w:sz w:val="24"/>
                <w:szCs w:val="24"/>
              </w:rPr>
            </w:pPr>
            <w:r w:rsidRPr="00A730F7">
              <w:rPr>
                <w:rFonts w:ascii="標楷體" w:eastAsia="標楷體" w:hAnsi="標楷體"/>
                <w:sz w:val="24"/>
                <w:szCs w:val="24"/>
              </w:rPr>
              <w:t>舉辦教育訓練，訓練該國醫療、公衛、護理、助產等人員。</w:t>
            </w:r>
          </w:p>
          <w:p w:rsidR="005567CD" w:rsidRPr="00A730F7" w:rsidRDefault="005567CD" w:rsidP="00C61E3D">
            <w:pPr>
              <w:pStyle w:val="a7"/>
              <w:widowControl w:val="0"/>
              <w:numPr>
                <w:ilvl w:val="0"/>
                <w:numId w:val="31"/>
              </w:numPr>
              <w:spacing w:after="0" w:line="320" w:lineRule="exact"/>
              <w:rPr>
                <w:rFonts w:ascii="標楷體" w:eastAsia="標楷體" w:hAnsi="標楷體"/>
                <w:sz w:val="24"/>
                <w:szCs w:val="24"/>
              </w:rPr>
            </w:pPr>
            <w:r w:rsidRPr="00A730F7">
              <w:rPr>
                <w:rFonts w:ascii="標楷體" w:eastAsia="標楷體" w:hAnsi="標楷體"/>
                <w:sz w:val="24"/>
                <w:szCs w:val="24"/>
              </w:rPr>
              <w:t>邀請承辦計畫執行國家之高階</w:t>
            </w:r>
            <w:proofErr w:type="gramStart"/>
            <w:r w:rsidRPr="00A730F7">
              <w:rPr>
                <w:rFonts w:ascii="標楷體" w:eastAsia="標楷體" w:hAnsi="標楷體"/>
                <w:sz w:val="24"/>
                <w:szCs w:val="24"/>
              </w:rPr>
              <w:t>醫</w:t>
            </w:r>
            <w:proofErr w:type="gramEnd"/>
            <w:r w:rsidRPr="00A730F7">
              <w:rPr>
                <w:rFonts w:ascii="標楷體" w:eastAsia="標楷體" w:hAnsi="標楷體"/>
                <w:sz w:val="24"/>
                <w:szCs w:val="24"/>
              </w:rPr>
              <w:t>衛官員及專家來台，促成我與該國醫衛部門，建立合作交流機制。</w:t>
            </w:r>
          </w:p>
          <w:p w:rsidR="005567CD" w:rsidRPr="00A730F7" w:rsidRDefault="005567CD" w:rsidP="00C61E3D">
            <w:pPr>
              <w:pStyle w:val="a7"/>
              <w:widowControl w:val="0"/>
              <w:numPr>
                <w:ilvl w:val="0"/>
                <w:numId w:val="31"/>
              </w:numPr>
              <w:spacing w:after="0" w:line="320" w:lineRule="exact"/>
              <w:rPr>
                <w:rFonts w:ascii="標楷體" w:eastAsia="標楷體" w:hAnsi="標楷體"/>
                <w:sz w:val="24"/>
                <w:szCs w:val="24"/>
              </w:rPr>
            </w:pPr>
            <w:r w:rsidRPr="00A730F7">
              <w:rPr>
                <w:rFonts w:ascii="標楷體" w:eastAsia="標楷體" w:hAnsi="標楷體"/>
                <w:sz w:val="24"/>
                <w:szCs w:val="24"/>
              </w:rPr>
              <w:t>藉由雙邊合作，在第三國辦理</w:t>
            </w:r>
            <w:proofErr w:type="gramStart"/>
            <w:r w:rsidRPr="00A730F7">
              <w:rPr>
                <w:rFonts w:ascii="標楷體" w:eastAsia="標楷體" w:hAnsi="標楷體"/>
                <w:sz w:val="24"/>
                <w:szCs w:val="24"/>
              </w:rPr>
              <w:t>醫</w:t>
            </w:r>
            <w:proofErr w:type="gramEnd"/>
            <w:r w:rsidRPr="00A730F7">
              <w:rPr>
                <w:rFonts w:ascii="標楷體" w:eastAsia="標楷體" w:hAnsi="標楷體"/>
                <w:sz w:val="24"/>
                <w:szCs w:val="24"/>
              </w:rPr>
              <w:t>衛合作計畫，強化我國國際參與。</w:t>
            </w:r>
          </w:p>
          <w:p w:rsidR="005567CD" w:rsidRPr="00A730F7" w:rsidRDefault="005567CD" w:rsidP="00C61E3D">
            <w:pPr>
              <w:pStyle w:val="a7"/>
              <w:widowControl w:val="0"/>
              <w:numPr>
                <w:ilvl w:val="0"/>
                <w:numId w:val="31"/>
              </w:numPr>
              <w:spacing w:after="0" w:line="320" w:lineRule="exact"/>
              <w:rPr>
                <w:rFonts w:ascii="標楷體" w:eastAsia="標楷體" w:hAnsi="標楷體"/>
                <w:sz w:val="24"/>
                <w:szCs w:val="24"/>
              </w:rPr>
            </w:pPr>
            <w:r w:rsidRPr="00A730F7">
              <w:rPr>
                <w:rFonts w:ascii="標楷體" w:eastAsia="標楷體" w:hAnsi="標楷體"/>
                <w:sz w:val="24"/>
                <w:szCs w:val="24"/>
              </w:rPr>
              <w:t>在國外舉辦國際會議、參與及辦理國際</w:t>
            </w:r>
            <w:proofErr w:type="gramStart"/>
            <w:r w:rsidRPr="00A730F7">
              <w:rPr>
                <w:rFonts w:ascii="標楷體" w:eastAsia="標楷體" w:hAnsi="標楷體"/>
                <w:sz w:val="24"/>
                <w:szCs w:val="24"/>
              </w:rPr>
              <w:t>醫</w:t>
            </w:r>
            <w:proofErr w:type="gramEnd"/>
            <w:r w:rsidRPr="00A730F7">
              <w:rPr>
                <w:rFonts w:ascii="標楷體" w:eastAsia="標楷體" w:hAnsi="標楷體"/>
                <w:sz w:val="24"/>
                <w:szCs w:val="24"/>
              </w:rPr>
              <w:t>衛計畫或活動。</w:t>
            </w:r>
          </w:p>
          <w:p w:rsidR="005567CD" w:rsidRPr="00364212" w:rsidRDefault="005567CD" w:rsidP="00C61E3D">
            <w:pPr>
              <w:pStyle w:val="a7"/>
              <w:widowControl w:val="0"/>
              <w:numPr>
                <w:ilvl w:val="0"/>
                <w:numId w:val="31"/>
              </w:numPr>
              <w:spacing w:after="0" w:line="320" w:lineRule="exact"/>
            </w:pPr>
            <w:r w:rsidRPr="00A730F7">
              <w:rPr>
                <w:rFonts w:ascii="標楷體" w:eastAsia="標楷體" w:hAnsi="標楷體"/>
                <w:sz w:val="24"/>
                <w:szCs w:val="24"/>
              </w:rPr>
              <w:t>本案之中長期</w:t>
            </w:r>
            <w:proofErr w:type="gramStart"/>
            <w:r w:rsidRPr="00A730F7">
              <w:rPr>
                <w:rFonts w:ascii="標楷體" w:eastAsia="標楷體" w:hAnsi="標楷體"/>
                <w:sz w:val="24"/>
                <w:szCs w:val="24"/>
              </w:rPr>
              <w:t>醫</w:t>
            </w:r>
            <w:proofErr w:type="gramEnd"/>
            <w:r w:rsidRPr="00A730F7">
              <w:rPr>
                <w:rFonts w:ascii="標楷體" w:eastAsia="標楷體" w:hAnsi="標楷體"/>
                <w:sz w:val="24"/>
                <w:szCs w:val="24"/>
              </w:rPr>
              <w:t>衛合作計畫，以六個月以上之連續型計畫，並在合作國家設有聯絡據點為優先考量。</w:t>
            </w:r>
          </w:p>
        </w:tc>
      </w:tr>
      <w:tr w:rsidR="005567CD" w:rsidRPr="00364212" w:rsidTr="00EC5A92">
        <w:trPr>
          <w:trHeight w:val="703"/>
        </w:trPr>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364212" w:rsidRDefault="005567CD" w:rsidP="00EC5A92">
            <w:pPr>
              <w:spacing w:line="360" w:lineRule="exact"/>
              <w:jc w:val="center"/>
              <w:rPr>
                <w:rFonts w:ascii="標楷體" w:hAnsi="標楷體"/>
                <w:sz w:val="24"/>
                <w:szCs w:val="24"/>
              </w:rPr>
            </w:pPr>
            <w:r w:rsidRPr="00364212">
              <w:rPr>
                <w:rFonts w:ascii="標楷體" w:hAnsi="標楷體"/>
                <w:sz w:val="24"/>
                <w:szCs w:val="24"/>
              </w:rPr>
              <w:t>每案經費上限</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364212" w:rsidRDefault="005567CD" w:rsidP="00C61E3D">
            <w:pPr>
              <w:spacing w:line="320" w:lineRule="exact"/>
              <w:ind w:firstLine="0"/>
              <w:rPr>
                <w:rFonts w:ascii="標楷體" w:hAnsi="標楷體"/>
                <w:sz w:val="24"/>
                <w:szCs w:val="24"/>
              </w:rPr>
            </w:pPr>
            <w:r w:rsidRPr="00364212">
              <w:rPr>
                <w:rFonts w:ascii="標楷體" w:hAnsi="標楷體"/>
                <w:sz w:val="24"/>
                <w:szCs w:val="24"/>
              </w:rPr>
              <w:t>100萬元</w:t>
            </w:r>
          </w:p>
        </w:tc>
      </w:tr>
      <w:tr w:rsidR="005567CD" w:rsidRPr="00364212" w:rsidTr="00EC5A92">
        <w:trPr>
          <w:trHeight w:val="2107"/>
        </w:trPr>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364212" w:rsidRDefault="005567CD" w:rsidP="00EC5A92">
            <w:pPr>
              <w:spacing w:line="360" w:lineRule="exact"/>
              <w:jc w:val="center"/>
              <w:rPr>
                <w:rFonts w:ascii="標楷體" w:hAnsi="標楷體"/>
                <w:sz w:val="24"/>
                <w:szCs w:val="24"/>
              </w:rPr>
            </w:pPr>
            <w:r w:rsidRPr="00364212">
              <w:rPr>
                <w:rFonts w:ascii="標楷體" w:hAnsi="標楷體"/>
                <w:sz w:val="24"/>
                <w:szCs w:val="24"/>
              </w:rPr>
              <w:t>聯絡人及電話</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Pr="00364212" w:rsidRDefault="005567CD" w:rsidP="00C61E3D">
            <w:pPr>
              <w:spacing w:line="320" w:lineRule="exact"/>
              <w:ind w:firstLine="0"/>
              <w:rPr>
                <w:rFonts w:ascii="標楷體" w:hAnsi="標楷體"/>
                <w:sz w:val="24"/>
                <w:szCs w:val="24"/>
              </w:rPr>
            </w:pPr>
            <w:r w:rsidRPr="00364212">
              <w:rPr>
                <w:rFonts w:ascii="標楷體" w:hAnsi="標楷體"/>
                <w:sz w:val="24"/>
                <w:szCs w:val="24"/>
              </w:rPr>
              <w:t>歐盟：簡先生 (02-8590-7667)</w:t>
            </w:r>
          </w:p>
          <w:p w:rsidR="005567CD" w:rsidRPr="006B4A06" w:rsidRDefault="005567CD" w:rsidP="00C61E3D">
            <w:pPr>
              <w:spacing w:line="320" w:lineRule="exact"/>
              <w:ind w:firstLine="0"/>
              <w:rPr>
                <w:rFonts w:ascii="標楷體" w:hAnsi="標楷體"/>
                <w:color w:val="FF0000"/>
                <w:sz w:val="24"/>
                <w:szCs w:val="24"/>
              </w:rPr>
            </w:pPr>
            <w:r w:rsidRPr="00133806">
              <w:rPr>
                <w:rFonts w:ascii="標楷體" w:hAnsi="標楷體"/>
                <w:sz w:val="24"/>
                <w:szCs w:val="24"/>
              </w:rPr>
              <w:t>非洲：</w:t>
            </w:r>
            <w:r w:rsidR="00133806" w:rsidRPr="00364212">
              <w:rPr>
                <w:rFonts w:ascii="標楷體" w:hAnsi="標楷體"/>
                <w:sz w:val="24"/>
                <w:szCs w:val="24"/>
              </w:rPr>
              <w:t>曾小姐 (02-8590-7657)</w:t>
            </w:r>
          </w:p>
          <w:p w:rsidR="005567CD" w:rsidRPr="00364212" w:rsidRDefault="005567CD" w:rsidP="00C61E3D">
            <w:pPr>
              <w:spacing w:line="320" w:lineRule="exact"/>
              <w:ind w:firstLine="0"/>
              <w:rPr>
                <w:rFonts w:ascii="標楷體" w:hAnsi="標楷體"/>
                <w:sz w:val="24"/>
                <w:szCs w:val="24"/>
              </w:rPr>
            </w:pPr>
            <w:r w:rsidRPr="00364212">
              <w:rPr>
                <w:rFonts w:ascii="標楷體" w:hAnsi="標楷體"/>
                <w:sz w:val="24"/>
                <w:szCs w:val="24"/>
              </w:rPr>
              <w:t>亞洲：曾小姐 (02-8590-7657)</w:t>
            </w:r>
          </w:p>
          <w:p w:rsidR="005567CD" w:rsidRPr="00364212" w:rsidRDefault="005567CD" w:rsidP="00C61E3D">
            <w:pPr>
              <w:spacing w:line="320" w:lineRule="exact"/>
              <w:ind w:firstLine="0"/>
              <w:rPr>
                <w:rFonts w:ascii="標楷體" w:hAnsi="標楷體"/>
                <w:sz w:val="24"/>
                <w:szCs w:val="24"/>
              </w:rPr>
            </w:pPr>
            <w:r w:rsidRPr="00364212">
              <w:rPr>
                <w:rFonts w:ascii="標楷體" w:hAnsi="標楷體"/>
                <w:sz w:val="24"/>
                <w:szCs w:val="24"/>
              </w:rPr>
              <w:t>美洲及歐洲：彭小姐 (02-8590-7668)</w:t>
            </w:r>
          </w:p>
          <w:p w:rsidR="005567CD" w:rsidRPr="00364212" w:rsidRDefault="005567CD" w:rsidP="00C61E3D">
            <w:pPr>
              <w:spacing w:line="320" w:lineRule="exact"/>
              <w:ind w:firstLine="0"/>
              <w:rPr>
                <w:rFonts w:ascii="標楷體" w:hAnsi="標楷體"/>
                <w:sz w:val="24"/>
                <w:szCs w:val="24"/>
              </w:rPr>
            </w:pPr>
            <w:r w:rsidRPr="00364212">
              <w:rPr>
                <w:rFonts w:ascii="標楷體" w:hAnsi="標楷體"/>
                <w:sz w:val="24"/>
                <w:szCs w:val="24"/>
              </w:rPr>
              <w:t>中南美洲：鄒小姐 (02-8590-7665)</w:t>
            </w:r>
          </w:p>
          <w:p w:rsidR="005567CD" w:rsidRPr="00364212" w:rsidRDefault="005567CD" w:rsidP="00C61E3D">
            <w:pPr>
              <w:spacing w:line="320" w:lineRule="exact"/>
              <w:ind w:firstLine="0"/>
              <w:rPr>
                <w:rFonts w:ascii="標楷體" w:hAnsi="標楷體"/>
                <w:sz w:val="24"/>
                <w:szCs w:val="24"/>
              </w:rPr>
            </w:pPr>
            <w:r w:rsidRPr="00364212">
              <w:rPr>
                <w:rFonts w:ascii="標楷體" w:hAnsi="標楷體"/>
                <w:sz w:val="24"/>
                <w:szCs w:val="24"/>
              </w:rPr>
              <w:t>南太平洋：嚴小姐 (02-8590-7674)</w:t>
            </w:r>
          </w:p>
        </w:tc>
      </w:tr>
    </w:tbl>
    <w:p w:rsidR="005567CD" w:rsidRPr="00364212" w:rsidRDefault="005567CD" w:rsidP="005567CD">
      <w:pPr>
        <w:spacing w:line="360" w:lineRule="exact"/>
        <w:rPr>
          <w:rFonts w:ascii="標楷體" w:hAnsi="標楷體"/>
          <w:b/>
          <w:szCs w:val="28"/>
        </w:rPr>
      </w:pPr>
    </w:p>
    <w:p w:rsidR="005567CD" w:rsidRDefault="005567CD" w:rsidP="005567CD">
      <w:pPr>
        <w:spacing w:line="360" w:lineRule="exact"/>
        <w:ind w:firstLine="0"/>
        <w:rPr>
          <w:rFonts w:ascii="標楷體" w:hAnsi="標楷體"/>
          <w:szCs w:val="28"/>
        </w:rPr>
      </w:pPr>
    </w:p>
    <w:p w:rsidR="000235A3" w:rsidRDefault="000235A3" w:rsidP="005567CD">
      <w:pPr>
        <w:spacing w:line="360" w:lineRule="exact"/>
        <w:ind w:firstLine="0"/>
        <w:rPr>
          <w:rFonts w:ascii="標楷體" w:hAnsi="標楷體"/>
          <w:szCs w:val="28"/>
        </w:rPr>
      </w:pPr>
    </w:p>
    <w:p w:rsidR="004E4160" w:rsidRDefault="004E4160" w:rsidP="004E4160">
      <w:pPr>
        <w:pStyle w:val="a7"/>
        <w:spacing w:line="440" w:lineRule="exact"/>
        <w:ind w:right="-154" w:firstLine="0"/>
        <w:rPr>
          <w:rFonts w:ascii="標楷體" w:eastAsia="標楷體" w:hAnsi="標楷體"/>
          <w:kern w:val="3"/>
          <w:sz w:val="28"/>
          <w:szCs w:val="28"/>
        </w:rPr>
      </w:pPr>
      <w:bookmarkStart w:id="6" w:name="_Toc500250974"/>
      <w:bookmarkEnd w:id="2"/>
    </w:p>
    <w:p w:rsidR="00F208DF" w:rsidRDefault="000235A3" w:rsidP="004E4160">
      <w:pPr>
        <w:pStyle w:val="a7"/>
        <w:spacing w:line="440" w:lineRule="exact"/>
        <w:ind w:right="-154" w:firstLine="0"/>
      </w:pPr>
      <w:r>
        <w:rPr>
          <w:rFonts w:ascii="標楷體" w:eastAsia="標楷體" w:hAnsi="標楷體"/>
          <w:sz w:val="28"/>
          <w:szCs w:val="28"/>
        </w:rPr>
        <w:lastRenderedPageBreak/>
        <w:t>【附錄</w:t>
      </w:r>
      <w:r>
        <w:rPr>
          <w:rFonts w:ascii="標楷體" w:eastAsia="標楷體" w:hAnsi="標楷體" w:hint="eastAsia"/>
          <w:sz w:val="28"/>
          <w:szCs w:val="28"/>
        </w:rPr>
        <w:t>三</w:t>
      </w:r>
      <w:r w:rsidR="00612925">
        <w:rPr>
          <w:rFonts w:ascii="標楷體" w:eastAsia="標楷體" w:hAnsi="標楷體"/>
          <w:sz w:val="28"/>
          <w:szCs w:val="28"/>
        </w:rPr>
        <w:t>】</w:t>
      </w:r>
      <w:bookmarkEnd w:id="6"/>
    </w:p>
    <w:p w:rsidR="00F208DF" w:rsidRPr="003615E7" w:rsidRDefault="00612925">
      <w:pPr>
        <w:jc w:val="center"/>
        <w:rPr>
          <w:sz w:val="26"/>
          <w:szCs w:val="26"/>
        </w:rPr>
      </w:pPr>
      <w:bookmarkStart w:id="7" w:name="_Toc500250975"/>
      <w:r w:rsidRPr="003615E7">
        <w:rPr>
          <w:rFonts w:ascii="標楷體" w:hAnsi="標楷體"/>
          <w:b/>
          <w:sz w:val="26"/>
          <w:szCs w:val="26"/>
        </w:rPr>
        <w:t>衛生</w:t>
      </w:r>
      <w:proofErr w:type="gramStart"/>
      <w:r w:rsidRPr="003615E7">
        <w:rPr>
          <w:rFonts w:ascii="標楷體" w:hAnsi="標楷體"/>
          <w:b/>
          <w:sz w:val="26"/>
          <w:szCs w:val="26"/>
        </w:rPr>
        <w:t>福利部補</w:t>
      </w:r>
      <w:proofErr w:type="gramEnd"/>
      <w:r w:rsidRPr="003615E7">
        <w:rPr>
          <w:rFonts w:ascii="標楷體" w:hAnsi="標楷體"/>
          <w:b/>
          <w:sz w:val="26"/>
          <w:szCs w:val="26"/>
        </w:rPr>
        <w:t>（捐）助辦理國際衛生事務徵求計畫重點（第</w:t>
      </w:r>
      <w:r w:rsidR="00057ED6">
        <w:rPr>
          <w:rFonts w:ascii="標楷體" w:hAnsi="標楷體" w:hint="eastAsia"/>
          <w:b/>
          <w:sz w:val="26"/>
          <w:szCs w:val="26"/>
        </w:rPr>
        <w:t>4</w:t>
      </w:r>
      <w:r w:rsidRPr="003615E7">
        <w:rPr>
          <w:rFonts w:ascii="標楷體" w:hAnsi="標楷體"/>
          <w:b/>
          <w:sz w:val="26"/>
          <w:szCs w:val="26"/>
        </w:rPr>
        <w:t>類）</w:t>
      </w:r>
      <w:bookmarkEnd w:id="7"/>
    </w:p>
    <w:tbl>
      <w:tblPr>
        <w:tblW w:w="9640" w:type="dxa"/>
        <w:tblInd w:w="-176" w:type="dxa"/>
        <w:tblLayout w:type="fixed"/>
        <w:tblCellMar>
          <w:left w:w="10" w:type="dxa"/>
          <w:right w:w="10" w:type="dxa"/>
        </w:tblCellMar>
        <w:tblLook w:val="0000" w:firstRow="0" w:lastRow="0" w:firstColumn="0" w:lastColumn="0" w:noHBand="0" w:noVBand="0"/>
      </w:tblPr>
      <w:tblGrid>
        <w:gridCol w:w="2269"/>
        <w:gridCol w:w="7371"/>
      </w:tblGrid>
      <w:tr w:rsidR="00F208DF" w:rsidTr="00C824BE">
        <w:trPr>
          <w:trHeight w:val="2721"/>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rsidP="00EE35FA">
            <w:pPr>
              <w:spacing w:line="400" w:lineRule="exact"/>
              <w:rPr>
                <w:rFonts w:ascii="標楷體" w:hAnsi="標楷體"/>
                <w:sz w:val="24"/>
                <w:szCs w:val="24"/>
              </w:rPr>
            </w:pPr>
            <w:r>
              <w:rPr>
                <w:rFonts w:ascii="標楷體" w:hAnsi="標楷體"/>
                <w:sz w:val="24"/>
                <w:szCs w:val="24"/>
              </w:rPr>
              <w:t>計畫重點(5)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rsidP="005A4E62">
            <w:pPr>
              <w:spacing w:line="320" w:lineRule="exact"/>
              <w:ind w:firstLine="0"/>
              <w:rPr>
                <w:rFonts w:ascii="標楷體" w:hAnsi="標楷體"/>
                <w:sz w:val="24"/>
                <w:szCs w:val="24"/>
              </w:rPr>
            </w:pPr>
            <w:r>
              <w:rPr>
                <w:rFonts w:ascii="標楷體" w:hAnsi="標楷體"/>
                <w:sz w:val="24"/>
                <w:szCs w:val="24"/>
              </w:rPr>
              <w:t>鼓勵我國醫療衛生團體、公私立學校、研究機構、法人及醫療機構、政府機關、公協會：</w:t>
            </w:r>
          </w:p>
          <w:p w:rsidR="00F208DF" w:rsidRDefault="00612925" w:rsidP="000C04F4">
            <w:pPr>
              <w:pStyle w:val="a7"/>
              <w:widowControl w:val="0"/>
              <w:numPr>
                <w:ilvl w:val="0"/>
                <w:numId w:val="28"/>
              </w:numPr>
              <w:spacing w:after="0" w:line="320" w:lineRule="exact"/>
              <w:ind w:left="482" w:hanging="482"/>
              <w:rPr>
                <w:rFonts w:ascii="標楷體" w:eastAsia="標楷體" w:hAnsi="標楷體"/>
                <w:sz w:val="24"/>
                <w:szCs w:val="24"/>
              </w:rPr>
            </w:pPr>
            <w:r>
              <w:rPr>
                <w:rFonts w:ascii="標楷體" w:eastAsia="標楷體" w:hAnsi="標楷體"/>
                <w:sz w:val="24"/>
                <w:szCs w:val="24"/>
              </w:rPr>
              <w:t>與新南向國家之政府、機關團體及其他國際專業組織就我國醫衛優勢領域進行合作，。</w:t>
            </w:r>
          </w:p>
          <w:p w:rsidR="00F208DF" w:rsidRDefault="00612925" w:rsidP="000C04F4">
            <w:pPr>
              <w:pStyle w:val="a7"/>
              <w:widowControl w:val="0"/>
              <w:numPr>
                <w:ilvl w:val="0"/>
                <w:numId w:val="28"/>
              </w:numPr>
              <w:spacing w:after="0" w:line="320" w:lineRule="exact"/>
              <w:ind w:left="482" w:hanging="482"/>
              <w:rPr>
                <w:rFonts w:ascii="標楷體" w:eastAsia="標楷體" w:hAnsi="標楷體"/>
                <w:sz w:val="24"/>
                <w:szCs w:val="24"/>
              </w:rPr>
            </w:pPr>
            <w:r>
              <w:rPr>
                <w:rFonts w:ascii="標楷體" w:eastAsia="標楷體" w:hAnsi="標楷體"/>
                <w:sz w:val="24"/>
                <w:szCs w:val="24"/>
              </w:rPr>
              <w:t>配合政府政策，辦理</w:t>
            </w:r>
            <w:proofErr w:type="gramStart"/>
            <w:r>
              <w:rPr>
                <w:rFonts w:ascii="標楷體" w:eastAsia="標楷體" w:hAnsi="標楷體"/>
                <w:sz w:val="24"/>
                <w:szCs w:val="24"/>
              </w:rPr>
              <w:t>醫</w:t>
            </w:r>
            <w:proofErr w:type="gramEnd"/>
            <w:r>
              <w:rPr>
                <w:rFonts w:ascii="標楷體" w:eastAsia="標楷體" w:hAnsi="標楷體"/>
                <w:sz w:val="24"/>
                <w:szCs w:val="24"/>
              </w:rPr>
              <w:t>衛政策研究計畫或</w:t>
            </w:r>
            <w:proofErr w:type="gramStart"/>
            <w:r>
              <w:rPr>
                <w:rFonts w:ascii="標楷體" w:eastAsia="標楷體" w:hAnsi="標楷體"/>
                <w:sz w:val="24"/>
                <w:szCs w:val="24"/>
              </w:rPr>
              <w:t>醫</w:t>
            </w:r>
            <w:proofErr w:type="gramEnd"/>
            <w:r>
              <w:rPr>
                <w:rFonts w:ascii="標楷體" w:eastAsia="標楷體" w:hAnsi="標楷體"/>
                <w:sz w:val="24"/>
                <w:szCs w:val="24"/>
              </w:rPr>
              <w:t>衛經貿跨領域人才培訓，協助我國相關產業發展。</w:t>
            </w:r>
          </w:p>
          <w:p w:rsidR="00F208DF" w:rsidRDefault="000235A3" w:rsidP="00C824BE">
            <w:pPr>
              <w:pStyle w:val="a7"/>
              <w:widowControl w:val="0"/>
              <w:numPr>
                <w:ilvl w:val="0"/>
                <w:numId w:val="28"/>
              </w:numPr>
              <w:spacing w:after="0" w:line="320" w:lineRule="exact"/>
              <w:ind w:left="482" w:hanging="482"/>
            </w:pPr>
            <w:r w:rsidRPr="006E5A71">
              <w:rPr>
                <w:rFonts w:ascii="標楷體" w:eastAsia="標楷體" w:hAnsi="標楷體"/>
                <w:sz w:val="24"/>
                <w:szCs w:val="24"/>
              </w:rPr>
              <w:t>計畫內容涉官方聯繫管道之建立、推動</w:t>
            </w:r>
            <w:proofErr w:type="gramStart"/>
            <w:r w:rsidRPr="006E5A71">
              <w:rPr>
                <w:rFonts w:ascii="標楷體" w:eastAsia="標楷體" w:hAnsi="標楷體"/>
                <w:sz w:val="24"/>
                <w:szCs w:val="24"/>
              </w:rPr>
              <w:t>醫</w:t>
            </w:r>
            <w:proofErr w:type="gramEnd"/>
            <w:r w:rsidRPr="006E5A71">
              <w:rPr>
                <w:rFonts w:ascii="標楷體" w:eastAsia="標楷體" w:hAnsi="標楷體"/>
                <w:sz w:val="24"/>
                <w:szCs w:val="24"/>
              </w:rPr>
              <w:t>衛相關產業者</w:t>
            </w:r>
            <w:r w:rsidR="00C824BE" w:rsidRPr="00A730F7">
              <w:rPr>
                <w:rFonts w:ascii="標楷體" w:eastAsia="標楷體" w:hAnsi="標楷體"/>
                <w:sz w:val="24"/>
                <w:szCs w:val="24"/>
              </w:rPr>
              <w:t>為優先考量</w:t>
            </w:r>
            <w:r w:rsidRPr="006E5A71">
              <w:rPr>
                <w:rFonts w:ascii="標楷體" w:eastAsia="標楷體" w:hAnsi="標楷體"/>
                <w:sz w:val="24"/>
                <w:szCs w:val="24"/>
              </w:rPr>
              <w:t>。</w:t>
            </w:r>
          </w:p>
        </w:tc>
      </w:tr>
      <w:tr w:rsidR="00F208DF">
        <w:trPr>
          <w:trHeight w:val="515"/>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rsidP="00EE35FA">
            <w:pPr>
              <w:spacing w:line="400" w:lineRule="exact"/>
              <w:rPr>
                <w:rFonts w:ascii="標楷體" w:hAnsi="標楷體"/>
                <w:sz w:val="24"/>
                <w:szCs w:val="24"/>
              </w:rPr>
            </w:pPr>
            <w:r>
              <w:rPr>
                <w:rFonts w:ascii="標楷體" w:hAnsi="標楷體"/>
                <w:sz w:val="24"/>
                <w:szCs w:val="24"/>
              </w:rPr>
              <w:t>計畫目標</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rsidP="00EE35FA">
            <w:pPr>
              <w:spacing w:line="400" w:lineRule="exact"/>
              <w:ind w:firstLine="0"/>
              <w:rPr>
                <w:rFonts w:ascii="標楷體" w:hAnsi="標楷體"/>
                <w:sz w:val="24"/>
                <w:szCs w:val="24"/>
              </w:rPr>
            </w:pPr>
            <w:r>
              <w:rPr>
                <w:rFonts w:ascii="標楷體" w:hAnsi="標楷體"/>
                <w:sz w:val="24"/>
                <w:szCs w:val="24"/>
              </w:rPr>
              <w:t>推動新南向</w:t>
            </w:r>
            <w:proofErr w:type="gramStart"/>
            <w:r>
              <w:rPr>
                <w:rFonts w:ascii="標楷體" w:hAnsi="標楷體"/>
                <w:sz w:val="24"/>
                <w:szCs w:val="24"/>
              </w:rPr>
              <w:t>醫</w:t>
            </w:r>
            <w:proofErr w:type="gramEnd"/>
            <w:r>
              <w:rPr>
                <w:rFonts w:ascii="標楷體" w:hAnsi="標楷體"/>
                <w:sz w:val="24"/>
                <w:szCs w:val="24"/>
              </w:rPr>
              <w:t>衛合作與產業鏈發展</w:t>
            </w:r>
          </w:p>
        </w:tc>
      </w:tr>
      <w:tr w:rsidR="00F208DF">
        <w:trPr>
          <w:trHeight w:val="2161"/>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rsidP="00EE35FA">
            <w:pPr>
              <w:spacing w:line="400" w:lineRule="exact"/>
              <w:rPr>
                <w:rFonts w:ascii="標楷體" w:hAnsi="標楷體"/>
                <w:sz w:val="24"/>
                <w:szCs w:val="24"/>
              </w:rPr>
            </w:pPr>
            <w:r>
              <w:rPr>
                <w:rFonts w:ascii="標楷體" w:hAnsi="標楷體"/>
                <w:sz w:val="24"/>
                <w:szCs w:val="24"/>
              </w:rPr>
              <w:t>背景說明</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612925" w:rsidP="00EE35FA">
            <w:pPr>
              <w:pStyle w:val="a7"/>
              <w:widowControl w:val="0"/>
              <w:numPr>
                <w:ilvl w:val="0"/>
                <w:numId w:val="17"/>
              </w:numPr>
              <w:spacing w:after="0" w:line="400" w:lineRule="exact"/>
              <w:rPr>
                <w:rFonts w:ascii="標楷體" w:eastAsia="標楷體" w:hAnsi="標楷體"/>
                <w:sz w:val="24"/>
                <w:szCs w:val="24"/>
              </w:rPr>
            </w:pPr>
            <w:r>
              <w:rPr>
                <w:rFonts w:ascii="標楷體" w:eastAsia="標楷體" w:hAnsi="標楷體"/>
                <w:sz w:val="24"/>
                <w:szCs w:val="24"/>
              </w:rPr>
              <w:t>蔡總統英文於105年8月16日召集「對外經貿戰略會談」，並在會中通過「新南向政策」政策綱領；另於年4月20日針對新南向政策提出五大旗艦計畫，涉本部為「</w:t>
            </w:r>
            <w:proofErr w:type="gramStart"/>
            <w:r>
              <w:rPr>
                <w:rFonts w:ascii="標楷體" w:eastAsia="標楷體" w:hAnsi="標楷體"/>
                <w:sz w:val="24"/>
                <w:szCs w:val="24"/>
              </w:rPr>
              <w:t>醫</w:t>
            </w:r>
            <w:proofErr w:type="gramEnd"/>
            <w:r>
              <w:rPr>
                <w:rFonts w:ascii="標楷體" w:eastAsia="標楷體" w:hAnsi="標楷體"/>
                <w:sz w:val="24"/>
                <w:szCs w:val="24"/>
              </w:rPr>
              <w:t>衛合作與產業鏈發展計畫」。</w:t>
            </w:r>
          </w:p>
          <w:p w:rsidR="00F208DF" w:rsidRDefault="00612925" w:rsidP="00EE35FA">
            <w:pPr>
              <w:pStyle w:val="a7"/>
              <w:widowControl w:val="0"/>
              <w:numPr>
                <w:ilvl w:val="0"/>
                <w:numId w:val="17"/>
              </w:numPr>
              <w:spacing w:after="0" w:line="400" w:lineRule="exact"/>
              <w:rPr>
                <w:rFonts w:ascii="標楷體" w:eastAsia="標楷體" w:hAnsi="標楷體"/>
                <w:sz w:val="24"/>
                <w:szCs w:val="24"/>
              </w:rPr>
            </w:pPr>
            <w:r>
              <w:rPr>
                <w:rFonts w:ascii="標楷體" w:eastAsia="標楷體" w:hAnsi="標楷體"/>
                <w:sz w:val="24"/>
                <w:szCs w:val="24"/>
              </w:rPr>
              <w:t>我國醫衛成就享譽國際，且我國醫衛團體於新南向國家業耕耘多年，惟尚未與產業鏈結合，</w:t>
            </w:r>
            <w:proofErr w:type="gramStart"/>
            <w:r>
              <w:rPr>
                <w:rFonts w:ascii="標楷體" w:eastAsia="標楷體" w:hAnsi="標楷體"/>
                <w:sz w:val="24"/>
                <w:szCs w:val="24"/>
              </w:rPr>
              <w:t>爰</w:t>
            </w:r>
            <w:proofErr w:type="gramEnd"/>
            <w:r>
              <w:rPr>
                <w:rFonts w:ascii="標楷體" w:eastAsia="標楷體" w:hAnsi="標楷體"/>
                <w:sz w:val="24"/>
                <w:szCs w:val="24"/>
              </w:rPr>
              <w:t>鼓勵我國優秀</w:t>
            </w:r>
            <w:proofErr w:type="gramStart"/>
            <w:r>
              <w:rPr>
                <w:rFonts w:ascii="標楷體" w:eastAsia="標楷體" w:hAnsi="標楷體"/>
                <w:sz w:val="24"/>
                <w:szCs w:val="24"/>
              </w:rPr>
              <w:t>醫</w:t>
            </w:r>
            <w:proofErr w:type="gramEnd"/>
            <w:r>
              <w:rPr>
                <w:rFonts w:ascii="標楷體" w:eastAsia="標楷體" w:hAnsi="標楷體"/>
                <w:sz w:val="24"/>
                <w:szCs w:val="24"/>
              </w:rPr>
              <w:t>衛人員、團體、機關(構) 結合我國醫衛相關產業，積極推動</w:t>
            </w:r>
            <w:proofErr w:type="gramStart"/>
            <w:r>
              <w:rPr>
                <w:rFonts w:ascii="標楷體" w:eastAsia="標楷體" w:hAnsi="標楷體"/>
                <w:sz w:val="24"/>
                <w:szCs w:val="24"/>
              </w:rPr>
              <w:t>醫</w:t>
            </w:r>
            <w:proofErr w:type="gramEnd"/>
            <w:r>
              <w:rPr>
                <w:rFonts w:ascii="標楷體" w:eastAsia="標楷體" w:hAnsi="標楷體"/>
                <w:sz w:val="24"/>
                <w:szCs w:val="24"/>
              </w:rPr>
              <w:t>衛合作事務，期藉由我國醫衛人脈網絡，協助我國醫衛相關產業拓展新南向市場。</w:t>
            </w:r>
          </w:p>
        </w:tc>
      </w:tr>
      <w:tr w:rsidR="00F208DF">
        <w:trPr>
          <w:trHeight w:val="841"/>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rsidP="00EE35FA">
            <w:pPr>
              <w:spacing w:line="400" w:lineRule="exact"/>
              <w:rPr>
                <w:rFonts w:ascii="標楷體" w:hAnsi="標楷體"/>
                <w:sz w:val="24"/>
                <w:szCs w:val="24"/>
              </w:rPr>
            </w:pPr>
            <w:r>
              <w:rPr>
                <w:rFonts w:ascii="標楷體" w:hAnsi="標楷體"/>
                <w:sz w:val="24"/>
                <w:szCs w:val="24"/>
              </w:rPr>
              <w:t>計畫內容</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7CA3" w:rsidRDefault="00407CA3" w:rsidP="00C61E3D">
            <w:pPr>
              <w:pStyle w:val="a7"/>
              <w:widowControl w:val="0"/>
              <w:numPr>
                <w:ilvl w:val="0"/>
                <w:numId w:val="33"/>
              </w:numPr>
              <w:spacing w:after="0" w:line="320" w:lineRule="exact"/>
              <w:ind w:left="482" w:hanging="482"/>
              <w:rPr>
                <w:rFonts w:ascii="標楷體" w:eastAsia="標楷體" w:hAnsi="標楷體"/>
                <w:sz w:val="24"/>
                <w:szCs w:val="24"/>
              </w:rPr>
            </w:pPr>
            <w:r>
              <w:rPr>
                <w:rFonts w:ascii="標楷體" w:eastAsia="標楷體" w:hAnsi="標楷體"/>
                <w:sz w:val="24"/>
                <w:szCs w:val="24"/>
              </w:rPr>
              <w:t>目標：配合政府新南向政策整體戰略方向(菲律賓、馬來西亞、越南、泰國、印度</w:t>
            </w:r>
            <w:r>
              <w:rPr>
                <w:rFonts w:ascii="標楷體" w:eastAsia="標楷體" w:hAnsi="標楷體" w:hint="eastAsia"/>
                <w:sz w:val="24"/>
                <w:szCs w:val="24"/>
              </w:rPr>
              <w:t>、</w:t>
            </w:r>
            <w:r>
              <w:rPr>
                <w:rFonts w:ascii="標楷體" w:eastAsia="標楷體" w:hAnsi="標楷體"/>
                <w:sz w:val="24"/>
                <w:szCs w:val="24"/>
              </w:rPr>
              <w:t>印尼</w:t>
            </w:r>
            <w:r>
              <w:rPr>
                <w:rFonts w:ascii="標楷體" w:eastAsia="標楷體" w:hAnsi="標楷體" w:hint="eastAsia"/>
                <w:sz w:val="24"/>
                <w:szCs w:val="24"/>
              </w:rPr>
              <w:t>、</w:t>
            </w:r>
            <w:proofErr w:type="gramStart"/>
            <w:r>
              <w:rPr>
                <w:rFonts w:ascii="標楷體" w:eastAsia="標楷體" w:hAnsi="標楷體" w:hint="eastAsia"/>
                <w:sz w:val="24"/>
                <w:szCs w:val="24"/>
              </w:rPr>
              <w:t>汶萊</w:t>
            </w:r>
            <w:proofErr w:type="gramEnd"/>
            <w:r>
              <w:rPr>
                <w:rFonts w:ascii="標楷體" w:eastAsia="標楷體" w:hAnsi="標楷體" w:hint="eastAsia"/>
                <w:sz w:val="24"/>
                <w:szCs w:val="24"/>
              </w:rPr>
              <w:t>與緬甸</w:t>
            </w:r>
            <w:r>
              <w:rPr>
                <w:rFonts w:ascii="標楷體" w:eastAsia="標楷體" w:hAnsi="標楷體"/>
                <w:sz w:val="24"/>
                <w:szCs w:val="24"/>
              </w:rPr>
              <w:t>等</w:t>
            </w:r>
            <w:r>
              <w:rPr>
                <w:rFonts w:ascii="標楷體" w:eastAsia="標楷體" w:hAnsi="標楷體" w:hint="eastAsia"/>
                <w:sz w:val="24"/>
                <w:szCs w:val="24"/>
              </w:rPr>
              <w:t>8</w:t>
            </w:r>
            <w:r>
              <w:rPr>
                <w:rFonts w:ascii="標楷體" w:eastAsia="標楷體" w:hAnsi="標楷體"/>
                <w:sz w:val="24"/>
                <w:szCs w:val="24"/>
              </w:rPr>
              <w:t>國優先，新南向目標國共18國)，藉由台灣</w:t>
            </w:r>
            <w:proofErr w:type="gramStart"/>
            <w:r>
              <w:rPr>
                <w:rFonts w:ascii="標楷體" w:eastAsia="標楷體" w:hAnsi="標楷體"/>
                <w:sz w:val="24"/>
                <w:szCs w:val="24"/>
              </w:rPr>
              <w:t>醫衛軟</w:t>
            </w:r>
            <w:proofErr w:type="gramEnd"/>
            <w:r>
              <w:rPr>
                <w:rFonts w:ascii="標楷體" w:eastAsia="標楷體" w:hAnsi="標楷體"/>
                <w:sz w:val="24"/>
                <w:szCs w:val="24"/>
              </w:rPr>
              <w:t>實力，強化與新南向國家之政府機關(構)、非政府組織、</w:t>
            </w:r>
            <w:proofErr w:type="gramStart"/>
            <w:r>
              <w:rPr>
                <w:rFonts w:ascii="標楷體" w:eastAsia="標楷體" w:hAnsi="標楷體"/>
                <w:sz w:val="24"/>
                <w:szCs w:val="24"/>
              </w:rPr>
              <w:t>醫</w:t>
            </w:r>
            <w:proofErr w:type="gramEnd"/>
            <w:r>
              <w:rPr>
                <w:rFonts w:ascii="標楷體" w:eastAsia="標楷體" w:hAnsi="標楷體"/>
                <w:sz w:val="24"/>
                <w:szCs w:val="24"/>
              </w:rPr>
              <w:t>衛團體、研究機關(構)、醫療機構、或醫學院校等單位進行醫衛以及產業合作，並與我國醫材、</w:t>
            </w:r>
            <w:proofErr w:type="gramStart"/>
            <w:r>
              <w:rPr>
                <w:rFonts w:ascii="標楷體" w:eastAsia="標楷體" w:hAnsi="標楷體"/>
                <w:sz w:val="24"/>
                <w:szCs w:val="24"/>
              </w:rPr>
              <w:t>牙材</w:t>
            </w:r>
            <w:proofErr w:type="gramEnd"/>
            <w:r>
              <w:rPr>
                <w:rFonts w:ascii="標楷體" w:eastAsia="標楷體" w:hAnsi="標楷體"/>
                <w:sz w:val="24"/>
                <w:szCs w:val="24"/>
              </w:rPr>
              <w:t>、輔具、藥品、智慧醫療、遠距醫療等領域之</w:t>
            </w:r>
            <w:proofErr w:type="gramStart"/>
            <w:r>
              <w:rPr>
                <w:rFonts w:ascii="標楷體" w:eastAsia="標楷體" w:hAnsi="標楷體"/>
                <w:sz w:val="24"/>
                <w:szCs w:val="24"/>
              </w:rPr>
              <w:t>醫</w:t>
            </w:r>
            <w:proofErr w:type="gramEnd"/>
            <w:r>
              <w:rPr>
                <w:rFonts w:ascii="標楷體" w:eastAsia="標楷體" w:hAnsi="標楷體"/>
                <w:sz w:val="24"/>
                <w:szCs w:val="24"/>
              </w:rPr>
              <w:t>衛相關產業進行</w:t>
            </w:r>
            <w:proofErr w:type="gramStart"/>
            <w:r>
              <w:rPr>
                <w:rFonts w:ascii="標楷體" w:eastAsia="標楷體" w:hAnsi="標楷體"/>
                <w:sz w:val="24"/>
                <w:szCs w:val="24"/>
              </w:rPr>
              <w:t>介</w:t>
            </w:r>
            <w:proofErr w:type="gramEnd"/>
            <w:r>
              <w:rPr>
                <w:rFonts w:ascii="標楷體" w:eastAsia="標楷體" w:hAnsi="標楷體"/>
                <w:sz w:val="24"/>
                <w:szCs w:val="24"/>
              </w:rPr>
              <w:t>接帶動我國醫衛相關產業拓展新南向市場。</w:t>
            </w:r>
          </w:p>
          <w:p w:rsidR="00407CA3" w:rsidRDefault="00407CA3" w:rsidP="00C61E3D">
            <w:pPr>
              <w:pStyle w:val="a7"/>
              <w:widowControl w:val="0"/>
              <w:numPr>
                <w:ilvl w:val="0"/>
                <w:numId w:val="33"/>
              </w:numPr>
              <w:spacing w:after="0" w:line="320" w:lineRule="exact"/>
              <w:ind w:left="482" w:hanging="482"/>
              <w:rPr>
                <w:rFonts w:ascii="標楷體" w:eastAsia="標楷體" w:hAnsi="標楷體"/>
                <w:sz w:val="24"/>
                <w:szCs w:val="24"/>
              </w:rPr>
            </w:pPr>
            <w:r>
              <w:rPr>
                <w:rFonts w:ascii="標楷體" w:eastAsia="標楷體" w:hAnsi="標楷體"/>
                <w:sz w:val="24"/>
                <w:szCs w:val="24"/>
              </w:rPr>
              <w:t>就我國優勢領域，例如：公共衛生、醫院管理、e-health、社區醫療、專科醫師制度、安寧緩和醫療、高階護理等人才培訓，搭配我國醫材、</w:t>
            </w:r>
            <w:proofErr w:type="gramStart"/>
            <w:r>
              <w:rPr>
                <w:rFonts w:ascii="標楷體" w:eastAsia="標楷體" w:hAnsi="標楷體"/>
                <w:sz w:val="24"/>
                <w:szCs w:val="24"/>
              </w:rPr>
              <w:t>牙材</w:t>
            </w:r>
            <w:proofErr w:type="gramEnd"/>
            <w:r>
              <w:rPr>
                <w:rFonts w:ascii="標楷體" w:eastAsia="標楷體" w:hAnsi="標楷體"/>
                <w:sz w:val="24"/>
                <w:szCs w:val="24"/>
              </w:rPr>
              <w:t>、輔具、藥品、智慧醫療、遠距醫療等領域之</w:t>
            </w:r>
            <w:proofErr w:type="gramStart"/>
            <w:r>
              <w:rPr>
                <w:rFonts w:ascii="標楷體" w:eastAsia="標楷體" w:hAnsi="標楷體"/>
                <w:sz w:val="24"/>
                <w:szCs w:val="24"/>
              </w:rPr>
              <w:t>醫</w:t>
            </w:r>
            <w:proofErr w:type="gramEnd"/>
            <w:r>
              <w:rPr>
                <w:rFonts w:ascii="標楷體" w:eastAsia="標楷體" w:hAnsi="標楷體"/>
                <w:sz w:val="24"/>
                <w:szCs w:val="24"/>
              </w:rPr>
              <w:t>衛相關產業推廣活動。</w:t>
            </w:r>
          </w:p>
          <w:p w:rsidR="00407CA3" w:rsidRPr="009D2E9E" w:rsidRDefault="00407CA3" w:rsidP="00C61E3D">
            <w:pPr>
              <w:pStyle w:val="a7"/>
              <w:widowControl w:val="0"/>
              <w:numPr>
                <w:ilvl w:val="0"/>
                <w:numId w:val="33"/>
              </w:numPr>
              <w:spacing w:after="0" w:line="320" w:lineRule="exact"/>
              <w:ind w:left="482" w:hanging="482"/>
              <w:rPr>
                <w:rFonts w:ascii="標楷體" w:eastAsia="標楷體" w:hAnsi="標楷體"/>
                <w:sz w:val="24"/>
                <w:szCs w:val="24"/>
              </w:rPr>
            </w:pPr>
            <w:r w:rsidRPr="009D2E9E">
              <w:rPr>
                <w:rFonts w:ascii="標楷體" w:eastAsia="標楷體" w:hAnsi="標楷體" w:hint="eastAsia"/>
                <w:sz w:val="24"/>
                <w:szCs w:val="24"/>
              </w:rPr>
              <w:t>打造穆斯林友善醫療環境，並取得清真認證，提升新南向國家民眾來台就醫意願。</w:t>
            </w:r>
          </w:p>
          <w:p w:rsidR="00F208DF" w:rsidRDefault="00407CA3" w:rsidP="009D2E9E">
            <w:pPr>
              <w:pStyle w:val="a7"/>
              <w:widowControl w:val="0"/>
              <w:numPr>
                <w:ilvl w:val="0"/>
                <w:numId w:val="33"/>
              </w:numPr>
              <w:spacing w:after="0" w:line="320" w:lineRule="exact"/>
              <w:ind w:left="482" w:hanging="482"/>
              <w:rPr>
                <w:rFonts w:ascii="標楷體" w:eastAsia="標楷體" w:hAnsi="標楷體"/>
                <w:sz w:val="24"/>
                <w:szCs w:val="24"/>
              </w:rPr>
            </w:pPr>
            <w:r>
              <w:rPr>
                <w:rFonts w:ascii="標楷體" w:eastAsia="標楷體" w:hAnsi="標楷體"/>
                <w:sz w:val="24"/>
                <w:szCs w:val="24"/>
              </w:rPr>
              <w:t>辦理方式：有明確及具體建立我與新南向目標國官方、產業與人才鏈結實際作為尤佳。</w:t>
            </w:r>
          </w:p>
        </w:tc>
      </w:tr>
      <w:tr w:rsidR="00F208DF">
        <w:trPr>
          <w:trHeight w:val="888"/>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748A6" w:rsidRDefault="00612925" w:rsidP="00EE35FA">
            <w:pPr>
              <w:spacing w:line="400" w:lineRule="exact"/>
              <w:rPr>
                <w:rFonts w:ascii="標楷體" w:hAnsi="標楷體"/>
                <w:sz w:val="24"/>
                <w:szCs w:val="24"/>
              </w:rPr>
            </w:pPr>
            <w:r w:rsidRPr="008905D1">
              <w:rPr>
                <w:rFonts w:ascii="標楷體" w:hAnsi="標楷體"/>
                <w:sz w:val="24"/>
                <w:szCs w:val="24"/>
              </w:rPr>
              <w:t>評估指標</w:t>
            </w:r>
          </w:p>
          <w:p w:rsidR="00F208DF" w:rsidRPr="008905D1" w:rsidRDefault="00612925" w:rsidP="00EE35FA">
            <w:pPr>
              <w:spacing w:line="400" w:lineRule="exact"/>
              <w:rPr>
                <w:rFonts w:ascii="標楷體" w:hAnsi="標楷體"/>
                <w:sz w:val="24"/>
                <w:szCs w:val="24"/>
              </w:rPr>
            </w:pPr>
            <w:r w:rsidRPr="008905D1">
              <w:rPr>
                <w:rFonts w:ascii="標楷體" w:hAnsi="標楷體"/>
                <w:sz w:val="24"/>
                <w:szCs w:val="24"/>
              </w:rPr>
              <w:t>(請盡量以</w:t>
            </w:r>
            <w:proofErr w:type="gramStart"/>
            <w:r w:rsidRPr="008905D1">
              <w:rPr>
                <w:rFonts w:ascii="標楷體" w:hAnsi="標楷體"/>
                <w:sz w:val="24"/>
                <w:szCs w:val="24"/>
              </w:rPr>
              <w:t>”</w:t>
            </w:r>
            <w:proofErr w:type="gramEnd"/>
            <w:r w:rsidRPr="008905D1">
              <w:rPr>
                <w:rFonts w:ascii="標楷體" w:hAnsi="標楷體"/>
                <w:sz w:val="24"/>
                <w:szCs w:val="24"/>
              </w:rPr>
              <w:t>量化型指標</w:t>
            </w:r>
            <w:proofErr w:type="gramStart"/>
            <w:r w:rsidRPr="008905D1">
              <w:rPr>
                <w:rFonts w:ascii="標楷體" w:hAnsi="標楷體"/>
                <w:sz w:val="24"/>
                <w:szCs w:val="24"/>
              </w:rPr>
              <w:t>”</w:t>
            </w:r>
            <w:proofErr w:type="gramEnd"/>
            <w:r w:rsidRPr="008905D1">
              <w:rPr>
                <w:rFonts w:ascii="標楷體" w:hAnsi="標楷體"/>
                <w:sz w:val="24"/>
                <w:szCs w:val="24"/>
              </w:rPr>
              <w:t>呈現)</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365" w:rsidRPr="009D2E9E" w:rsidRDefault="00450365" w:rsidP="00EE35FA">
            <w:pPr>
              <w:pStyle w:val="a7"/>
              <w:widowControl w:val="0"/>
              <w:numPr>
                <w:ilvl w:val="0"/>
                <w:numId w:val="19"/>
              </w:numPr>
              <w:spacing w:after="0" w:line="400" w:lineRule="exact"/>
              <w:rPr>
                <w:rFonts w:ascii="標楷體" w:eastAsia="標楷體" w:hAnsi="標楷體"/>
                <w:sz w:val="24"/>
                <w:szCs w:val="24"/>
              </w:rPr>
            </w:pPr>
            <w:r w:rsidRPr="009D2E9E">
              <w:rPr>
                <w:rFonts w:ascii="標楷體" w:eastAsia="標楷體" w:hAnsi="標楷體" w:hint="eastAsia"/>
                <w:sz w:val="24"/>
                <w:szCs w:val="24"/>
              </w:rPr>
              <w:t>打造穆斯林友善醫療環境，並取得清真認證。</w:t>
            </w:r>
          </w:p>
          <w:p w:rsidR="00F208DF" w:rsidRPr="008905D1" w:rsidRDefault="00612925" w:rsidP="00EE35FA">
            <w:pPr>
              <w:pStyle w:val="a7"/>
              <w:widowControl w:val="0"/>
              <w:numPr>
                <w:ilvl w:val="0"/>
                <w:numId w:val="19"/>
              </w:numPr>
              <w:spacing w:after="0" w:line="400" w:lineRule="exact"/>
              <w:rPr>
                <w:rFonts w:ascii="標楷體" w:eastAsia="標楷體" w:hAnsi="標楷體"/>
                <w:sz w:val="24"/>
                <w:szCs w:val="24"/>
              </w:rPr>
            </w:pPr>
            <w:r w:rsidRPr="008905D1">
              <w:rPr>
                <w:rFonts w:ascii="標楷體" w:eastAsia="標楷體" w:hAnsi="標楷體"/>
                <w:sz w:val="24"/>
                <w:szCs w:val="24"/>
              </w:rPr>
              <w:t>配合政府政策，在新南向國家進行相關</w:t>
            </w:r>
            <w:proofErr w:type="gramStart"/>
            <w:r w:rsidRPr="008905D1">
              <w:rPr>
                <w:rFonts w:ascii="標楷體" w:eastAsia="標楷體" w:hAnsi="標楷體"/>
                <w:sz w:val="24"/>
                <w:szCs w:val="24"/>
              </w:rPr>
              <w:t>醫</w:t>
            </w:r>
            <w:proofErr w:type="gramEnd"/>
            <w:r w:rsidRPr="008905D1">
              <w:rPr>
                <w:rFonts w:ascii="標楷體" w:eastAsia="標楷體" w:hAnsi="標楷體"/>
                <w:sz w:val="24"/>
                <w:szCs w:val="24"/>
              </w:rPr>
              <w:t>衛合作之推展，並建立重要官方醫療衛生相關人脈。</w:t>
            </w:r>
          </w:p>
          <w:p w:rsidR="00F208DF" w:rsidRPr="008905D1" w:rsidRDefault="00612925" w:rsidP="00EE35FA">
            <w:pPr>
              <w:pStyle w:val="a7"/>
              <w:widowControl w:val="0"/>
              <w:numPr>
                <w:ilvl w:val="0"/>
                <w:numId w:val="19"/>
              </w:numPr>
              <w:spacing w:after="0" w:line="400" w:lineRule="exact"/>
              <w:rPr>
                <w:rFonts w:ascii="標楷體" w:eastAsia="標楷體" w:hAnsi="標楷體"/>
                <w:sz w:val="24"/>
                <w:szCs w:val="24"/>
              </w:rPr>
            </w:pPr>
            <w:r w:rsidRPr="008905D1">
              <w:rPr>
                <w:rFonts w:ascii="標楷體" w:eastAsia="標楷體" w:hAnsi="標楷體"/>
                <w:sz w:val="24"/>
                <w:szCs w:val="24"/>
              </w:rPr>
              <w:t>在新南向國家舉辦跨國際</w:t>
            </w:r>
            <w:proofErr w:type="gramStart"/>
            <w:r w:rsidRPr="008905D1">
              <w:rPr>
                <w:rFonts w:ascii="標楷體" w:eastAsia="標楷體" w:hAnsi="標楷體"/>
                <w:sz w:val="24"/>
                <w:szCs w:val="24"/>
              </w:rPr>
              <w:t>醫</w:t>
            </w:r>
            <w:proofErr w:type="gramEnd"/>
            <w:r w:rsidRPr="008905D1">
              <w:rPr>
                <w:rFonts w:ascii="標楷體" w:eastAsia="標楷體" w:hAnsi="標楷體"/>
                <w:sz w:val="24"/>
                <w:szCs w:val="24"/>
              </w:rPr>
              <w:t>衛產業人才鏈結或推廣活動、參與及</w:t>
            </w:r>
            <w:r w:rsidRPr="008905D1">
              <w:rPr>
                <w:rFonts w:ascii="標楷體" w:eastAsia="標楷體" w:hAnsi="標楷體"/>
                <w:sz w:val="24"/>
                <w:szCs w:val="24"/>
              </w:rPr>
              <w:lastRenderedPageBreak/>
              <w:t>辦理國際衛生計畫或活動，並結合</w:t>
            </w:r>
            <w:proofErr w:type="gramStart"/>
            <w:r w:rsidRPr="008905D1">
              <w:rPr>
                <w:rFonts w:ascii="標楷體" w:eastAsia="標楷體" w:hAnsi="標楷體"/>
                <w:sz w:val="24"/>
                <w:szCs w:val="24"/>
              </w:rPr>
              <w:t>醫</w:t>
            </w:r>
            <w:proofErr w:type="gramEnd"/>
            <w:r w:rsidRPr="008905D1">
              <w:rPr>
                <w:rFonts w:ascii="標楷體" w:eastAsia="標楷體" w:hAnsi="標楷體"/>
                <w:sz w:val="24"/>
                <w:szCs w:val="24"/>
              </w:rPr>
              <w:t>材、</w:t>
            </w:r>
            <w:proofErr w:type="gramStart"/>
            <w:r w:rsidRPr="008905D1">
              <w:rPr>
                <w:rFonts w:ascii="標楷體" w:eastAsia="標楷體" w:hAnsi="標楷體"/>
                <w:sz w:val="24"/>
                <w:szCs w:val="24"/>
              </w:rPr>
              <w:t>牙材</w:t>
            </w:r>
            <w:proofErr w:type="gramEnd"/>
            <w:r w:rsidRPr="008905D1">
              <w:rPr>
                <w:rFonts w:ascii="標楷體" w:eastAsia="標楷體" w:hAnsi="標楷體"/>
                <w:sz w:val="24"/>
                <w:szCs w:val="24"/>
              </w:rPr>
              <w:t>、輔具、藥品、智慧醫療、遠距醫療等</w:t>
            </w:r>
            <w:proofErr w:type="gramStart"/>
            <w:r w:rsidRPr="008905D1">
              <w:rPr>
                <w:rFonts w:ascii="標楷體" w:eastAsia="標楷體" w:hAnsi="標楷體"/>
                <w:sz w:val="24"/>
                <w:szCs w:val="24"/>
              </w:rPr>
              <w:t>醫</w:t>
            </w:r>
            <w:proofErr w:type="gramEnd"/>
            <w:r w:rsidRPr="008905D1">
              <w:rPr>
                <w:rFonts w:ascii="標楷體" w:eastAsia="標楷體" w:hAnsi="標楷體"/>
                <w:sz w:val="24"/>
                <w:szCs w:val="24"/>
              </w:rPr>
              <w:t>衛相關產業同參與。</w:t>
            </w:r>
          </w:p>
          <w:p w:rsidR="00F208DF" w:rsidRPr="008905D1" w:rsidRDefault="00612925" w:rsidP="00EE35FA">
            <w:pPr>
              <w:pStyle w:val="a7"/>
              <w:widowControl w:val="0"/>
              <w:numPr>
                <w:ilvl w:val="0"/>
                <w:numId w:val="19"/>
              </w:numPr>
              <w:spacing w:after="0" w:line="400" w:lineRule="exact"/>
              <w:rPr>
                <w:rFonts w:ascii="標楷體" w:eastAsia="標楷體" w:hAnsi="標楷體"/>
                <w:sz w:val="24"/>
                <w:szCs w:val="24"/>
              </w:rPr>
            </w:pPr>
            <w:r w:rsidRPr="008905D1">
              <w:rPr>
                <w:rFonts w:ascii="標楷體" w:eastAsia="標楷體" w:hAnsi="標楷體"/>
                <w:sz w:val="24"/>
                <w:szCs w:val="24"/>
              </w:rPr>
              <w:t>邀請承辦計畫執行國家之高階衛生官員及專家來台，並規劃參訪我國醫衛相關產業，如</w:t>
            </w:r>
            <w:proofErr w:type="gramStart"/>
            <w:r w:rsidRPr="008905D1">
              <w:rPr>
                <w:rFonts w:ascii="標楷體" w:eastAsia="標楷體" w:hAnsi="標楷體"/>
                <w:sz w:val="24"/>
                <w:szCs w:val="24"/>
              </w:rPr>
              <w:t>醫</w:t>
            </w:r>
            <w:proofErr w:type="gramEnd"/>
            <w:r w:rsidRPr="008905D1">
              <w:rPr>
                <w:rFonts w:ascii="標楷體" w:eastAsia="標楷體" w:hAnsi="標楷體"/>
                <w:sz w:val="24"/>
                <w:szCs w:val="24"/>
              </w:rPr>
              <w:t>材、</w:t>
            </w:r>
            <w:proofErr w:type="gramStart"/>
            <w:r w:rsidRPr="008905D1">
              <w:rPr>
                <w:rFonts w:ascii="標楷體" w:eastAsia="標楷體" w:hAnsi="標楷體"/>
                <w:sz w:val="24"/>
                <w:szCs w:val="24"/>
              </w:rPr>
              <w:t>牙材</w:t>
            </w:r>
            <w:proofErr w:type="gramEnd"/>
            <w:r w:rsidRPr="008905D1">
              <w:rPr>
                <w:rFonts w:ascii="標楷體" w:eastAsia="標楷體" w:hAnsi="標楷體"/>
                <w:sz w:val="24"/>
                <w:szCs w:val="24"/>
              </w:rPr>
              <w:t>、輔具、藥品、智慧醫療、遠距醫療等領域，促成我與該國衛生部門，建立合作交流機制。</w:t>
            </w:r>
          </w:p>
          <w:p w:rsidR="00F208DF" w:rsidRPr="008905D1" w:rsidRDefault="00612925" w:rsidP="00EE35FA">
            <w:pPr>
              <w:pStyle w:val="a7"/>
              <w:widowControl w:val="0"/>
              <w:numPr>
                <w:ilvl w:val="0"/>
                <w:numId w:val="19"/>
              </w:numPr>
              <w:spacing w:after="0" w:line="400" w:lineRule="exact"/>
              <w:rPr>
                <w:rFonts w:ascii="標楷體" w:eastAsia="標楷體" w:hAnsi="標楷體"/>
                <w:sz w:val="24"/>
                <w:szCs w:val="24"/>
              </w:rPr>
            </w:pPr>
            <w:r w:rsidRPr="008905D1">
              <w:rPr>
                <w:rFonts w:ascii="標楷體" w:eastAsia="標楷體" w:hAnsi="標楷體"/>
                <w:sz w:val="24"/>
                <w:szCs w:val="24"/>
              </w:rPr>
              <w:t>辦理新南向國家人才培訓計畫時，搭配我國醫衛相關產業之說明會、產業參訪或產品運用。</w:t>
            </w:r>
          </w:p>
          <w:p w:rsidR="00F208DF" w:rsidRPr="008905D1" w:rsidRDefault="00612925" w:rsidP="00EE35FA">
            <w:pPr>
              <w:pStyle w:val="a7"/>
              <w:widowControl w:val="0"/>
              <w:numPr>
                <w:ilvl w:val="0"/>
                <w:numId w:val="19"/>
              </w:numPr>
              <w:spacing w:after="0" w:line="400" w:lineRule="exact"/>
              <w:rPr>
                <w:rFonts w:ascii="標楷體" w:eastAsia="標楷體" w:hAnsi="標楷體"/>
                <w:sz w:val="24"/>
                <w:szCs w:val="24"/>
              </w:rPr>
            </w:pPr>
            <w:r w:rsidRPr="008905D1">
              <w:rPr>
                <w:rFonts w:ascii="標楷體" w:eastAsia="標楷體" w:hAnsi="標楷體"/>
                <w:sz w:val="24"/>
                <w:szCs w:val="24"/>
              </w:rPr>
              <w:t>邀請</w:t>
            </w:r>
            <w:proofErr w:type="gramStart"/>
            <w:r w:rsidRPr="008905D1">
              <w:rPr>
                <w:rFonts w:ascii="標楷體" w:eastAsia="標楷體" w:hAnsi="標楷體"/>
                <w:sz w:val="24"/>
                <w:szCs w:val="24"/>
              </w:rPr>
              <w:t>醫</w:t>
            </w:r>
            <w:proofErr w:type="gramEnd"/>
            <w:r w:rsidRPr="008905D1">
              <w:rPr>
                <w:rFonts w:ascii="標楷體" w:eastAsia="標楷體" w:hAnsi="標楷體"/>
                <w:sz w:val="24"/>
                <w:szCs w:val="24"/>
              </w:rPr>
              <w:t>材、</w:t>
            </w:r>
            <w:proofErr w:type="gramStart"/>
            <w:r w:rsidRPr="008905D1">
              <w:rPr>
                <w:rFonts w:ascii="標楷體" w:eastAsia="標楷體" w:hAnsi="標楷體"/>
                <w:sz w:val="24"/>
                <w:szCs w:val="24"/>
              </w:rPr>
              <w:t>牙材</w:t>
            </w:r>
            <w:proofErr w:type="gramEnd"/>
            <w:r w:rsidRPr="008905D1">
              <w:rPr>
                <w:rFonts w:ascii="標楷體" w:eastAsia="標楷體" w:hAnsi="標楷體"/>
                <w:sz w:val="24"/>
                <w:szCs w:val="24"/>
              </w:rPr>
              <w:t>、輔具、藥品、智慧醫療、遠距醫療等領域之</w:t>
            </w:r>
            <w:proofErr w:type="gramStart"/>
            <w:r w:rsidRPr="008905D1">
              <w:rPr>
                <w:rFonts w:ascii="標楷體" w:eastAsia="標楷體" w:hAnsi="標楷體"/>
                <w:sz w:val="24"/>
                <w:szCs w:val="24"/>
              </w:rPr>
              <w:t>醫</w:t>
            </w:r>
            <w:proofErr w:type="gramEnd"/>
            <w:r w:rsidRPr="008905D1">
              <w:rPr>
                <w:rFonts w:ascii="標楷體" w:eastAsia="標楷體" w:hAnsi="標楷體"/>
                <w:sz w:val="24"/>
                <w:szCs w:val="24"/>
              </w:rPr>
              <w:t>衛相關產業參與</w:t>
            </w:r>
            <w:proofErr w:type="gramStart"/>
            <w:r w:rsidRPr="008905D1">
              <w:rPr>
                <w:rFonts w:ascii="標楷體" w:eastAsia="標楷體" w:hAnsi="標楷體"/>
                <w:sz w:val="24"/>
                <w:szCs w:val="24"/>
              </w:rPr>
              <w:t>醫</w:t>
            </w:r>
            <w:proofErr w:type="gramEnd"/>
            <w:r w:rsidRPr="008905D1">
              <w:rPr>
                <w:rFonts w:ascii="標楷體" w:eastAsia="標楷體" w:hAnsi="標楷體"/>
                <w:sz w:val="24"/>
                <w:szCs w:val="24"/>
              </w:rPr>
              <w:t>衛交流合作之活動、研討會、或會展等。</w:t>
            </w:r>
          </w:p>
          <w:p w:rsidR="00F208DF" w:rsidRPr="008905D1" w:rsidRDefault="00612925" w:rsidP="00EE35FA">
            <w:pPr>
              <w:pStyle w:val="a7"/>
              <w:widowControl w:val="0"/>
              <w:numPr>
                <w:ilvl w:val="0"/>
                <w:numId w:val="19"/>
              </w:numPr>
              <w:spacing w:after="0" w:line="400" w:lineRule="exact"/>
              <w:rPr>
                <w:rFonts w:ascii="標楷體" w:eastAsia="標楷體" w:hAnsi="標楷體"/>
                <w:sz w:val="24"/>
                <w:szCs w:val="24"/>
              </w:rPr>
            </w:pPr>
            <w:r w:rsidRPr="008905D1">
              <w:rPr>
                <w:rFonts w:ascii="標楷體" w:eastAsia="標楷體" w:hAnsi="標楷體"/>
                <w:sz w:val="24"/>
                <w:szCs w:val="24"/>
              </w:rPr>
              <w:t>辦理新南向</w:t>
            </w:r>
            <w:proofErr w:type="gramStart"/>
            <w:r w:rsidRPr="008905D1">
              <w:rPr>
                <w:rFonts w:ascii="標楷體" w:eastAsia="標楷體" w:hAnsi="標楷體"/>
                <w:sz w:val="24"/>
                <w:szCs w:val="24"/>
              </w:rPr>
              <w:t>醫</w:t>
            </w:r>
            <w:proofErr w:type="gramEnd"/>
            <w:r w:rsidRPr="008905D1">
              <w:rPr>
                <w:rFonts w:ascii="標楷體" w:eastAsia="標楷體" w:hAnsi="標楷體"/>
                <w:sz w:val="24"/>
                <w:szCs w:val="24"/>
              </w:rPr>
              <w:t>衛經貿跨領域課程、學程或教育訓練，其中納入新南向國家文化相關課程，以培訓我國醫衛經貿跨領域人才，協助產業拓展新南向市場。</w:t>
            </w:r>
          </w:p>
          <w:p w:rsidR="00F208DF" w:rsidRPr="008905D1" w:rsidRDefault="00407CA3" w:rsidP="009D2E9E">
            <w:pPr>
              <w:pStyle w:val="a7"/>
              <w:widowControl w:val="0"/>
              <w:numPr>
                <w:ilvl w:val="0"/>
                <w:numId w:val="19"/>
              </w:numPr>
              <w:spacing w:after="0" w:line="400" w:lineRule="exact"/>
            </w:pPr>
            <w:r w:rsidRPr="008905D1">
              <w:rPr>
                <w:rFonts w:ascii="標楷體" w:eastAsia="標楷體" w:hAnsi="標楷體"/>
                <w:sz w:val="24"/>
                <w:szCs w:val="24"/>
              </w:rPr>
              <w:t>有明確及具體建立我與新南向目標國官方、產業與人才鏈結實際作為尤佳。</w:t>
            </w:r>
          </w:p>
        </w:tc>
      </w:tr>
      <w:tr w:rsidR="00F208DF" w:rsidTr="00C61E3D">
        <w:trPr>
          <w:trHeight w:val="2639"/>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rsidP="00EE35FA">
            <w:pPr>
              <w:spacing w:line="400" w:lineRule="exact"/>
              <w:rPr>
                <w:rFonts w:ascii="標楷體" w:hAnsi="標楷體"/>
                <w:sz w:val="24"/>
                <w:szCs w:val="24"/>
              </w:rPr>
            </w:pPr>
            <w:r>
              <w:rPr>
                <w:rFonts w:ascii="標楷體" w:hAnsi="標楷體"/>
                <w:sz w:val="24"/>
                <w:szCs w:val="24"/>
              </w:rPr>
              <w:lastRenderedPageBreak/>
              <w:t>每案經費上限</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0365" w:rsidRPr="009D2E9E" w:rsidRDefault="00450365" w:rsidP="00EE35FA">
            <w:pPr>
              <w:pStyle w:val="a7"/>
              <w:widowControl w:val="0"/>
              <w:numPr>
                <w:ilvl w:val="0"/>
                <w:numId w:val="20"/>
              </w:numPr>
              <w:spacing w:after="0" w:line="400" w:lineRule="exact"/>
              <w:rPr>
                <w:rFonts w:ascii="標楷體" w:eastAsia="標楷體" w:hAnsi="標楷體"/>
                <w:sz w:val="24"/>
                <w:szCs w:val="24"/>
              </w:rPr>
            </w:pPr>
            <w:r w:rsidRPr="009D2E9E">
              <w:rPr>
                <w:rFonts w:ascii="標楷體" w:eastAsia="標楷體" w:hAnsi="標楷體" w:hint="eastAsia"/>
                <w:sz w:val="24"/>
                <w:szCs w:val="24"/>
              </w:rPr>
              <w:t>打造穆斯林友善醫療環境，並取得清真認證</w:t>
            </w:r>
            <w:r w:rsidRPr="009D2E9E">
              <w:rPr>
                <w:rFonts w:ascii="標楷體" w:eastAsia="標楷體" w:hAnsi="標楷體"/>
                <w:sz w:val="24"/>
                <w:szCs w:val="24"/>
              </w:rPr>
              <w:t>，每案上限以</w:t>
            </w:r>
            <w:r w:rsidRPr="009D2E9E">
              <w:rPr>
                <w:rFonts w:ascii="標楷體" w:eastAsia="標楷體" w:hAnsi="標楷體" w:hint="eastAsia"/>
                <w:sz w:val="24"/>
                <w:szCs w:val="24"/>
              </w:rPr>
              <w:t>2</w:t>
            </w:r>
            <w:r w:rsidRPr="009D2E9E">
              <w:rPr>
                <w:rFonts w:ascii="標楷體" w:eastAsia="標楷體" w:hAnsi="標楷體"/>
                <w:sz w:val="24"/>
                <w:szCs w:val="24"/>
              </w:rPr>
              <w:t>00萬元為原則</w:t>
            </w:r>
            <w:r w:rsidRPr="009D2E9E">
              <w:rPr>
                <w:rFonts w:ascii="標楷體" w:eastAsia="標楷體" w:hAnsi="標楷體" w:hint="eastAsia"/>
                <w:sz w:val="24"/>
                <w:szCs w:val="24"/>
              </w:rPr>
              <w:t>。</w:t>
            </w:r>
          </w:p>
          <w:p w:rsidR="00F208DF" w:rsidRDefault="00612925" w:rsidP="00EE35FA">
            <w:pPr>
              <w:pStyle w:val="a7"/>
              <w:widowControl w:val="0"/>
              <w:numPr>
                <w:ilvl w:val="0"/>
                <w:numId w:val="20"/>
              </w:numPr>
              <w:spacing w:after="0" w:line="400" w:lineRule="exact"/>
              <w:rPr>
                <w:rFonts w:ascii="標楷體" w:eastAsia="標楷體" w:hAnsi="標楷體"/>
                <w:sz w:val="24"/>
                <w:szCs w:val="24"/>
              </w:rPr>
            </w:pPr>
            <w:r>
              <w:rPr>
                <w:rFonts w:ascii="標楷體" w:eastAsia="標楷體" w:hAnsi="標楷體"/>
                <w:sz w:val="24"/>
                <w:szCs w:val="24"/>
              </w:rPr>
              <w:t>規劃跨國</w:t>
            </w:r>
            <w:proofErr w:type="gramStart"/>
            <w:r>
              <w:rPr>
                <w:rFonts w:ascii="標楷體" w:eastAsia="標楷體" w:hAnsi="標楷體"/>
                <w:sz w:val="24"/>
                <w:szCs w:val="24"/>
              </w:rPr>
              <w:t>醫</w:t>
            </w:r>
            <w:proofErr w:type="gramEnd"/>
            <w:r>
              <w:rPr>
                <w:rFonts w:ascii="標楷體" w:eastAsia="標楷體" w:hAnsi="標楷體"/>
                <w:sz w:val="24"/>
                <w:szCs w:val="24"/>
              </w:rPr>
              <w:t>衛合作，每案上限以30萬元為原則</w:t>
            </w:r>
            <w:r w:rsidR="00177CC3">
              <w:rPr>
                <w:rFonts w:ascii="標楷體" w:eastAsia="標楷體" w:hAnsi="標楷體" w:hint="eastAsia"/>
                <w:sz w:val="24"/>
                <w:szCs w:val="24"/>
              </w:rPr>
              <w:t>。</w:t>
            </w:r>
          </w:p>
          <w:p w:rsidR="00F208DF" w:rsidRDefault="00612925" w:rsidP="00EE35FA">
            <w:pPr>
              <w:pStyle w:val="a7"/>
              <w:widowControl w:val="0"/>
              <w:numPr>
                <w:ilvl w:val="0"/>
                <w:numId w:val="20"/>
              </w:numPr>
              <w:spacing w:after="0" w:line="400" w:lineRule="exact"/>
              <w:rPr>
                <w:rFonts w:ascii="標楷體" w:eastAsia="標楷體" w:hAnsi="標楷體"/>
                <w:sz w:val="24"/>
                <w:szCs w:val="24"/>
              </w:rPr>
            </w:pPr>
            <w:r>
              <w:rPr>
                <w:rFonts w:ascii="標楷體" w:eastAsia="標楷體" w:hAnsi="標楷體"/>
                <w:sz w:val="24"/>
                <w:szCs w:val="24"/>
              </w:rPr>
              <w:t>規劃跨國</w:t>
            </w:r>
            <w:proofErr w:type="gramStart"/>
            <w:r>
              <w:rPr>
                <w:rFonts w:ascii="標楷體" w:eastAsia="標楷體" w:hAnsi="標楷體"/>
                <w:sz w:val="24"/>
                <w:szCs w:val="24"/>
              </w:rPr>
              <w:t>醫</w:t>
            </w:r>
            <w:proofErr w:type="gramEnd"/>
            <w:r>
              <w:rPr>
                <w:rFonts w:ascii="標楷體" w:eastAsia="標楷體" w:hAnsi="標楷體"/>
                <w:sz w:val="24"/>
                <w:szCs w:val="24"/>
              </w:rPr>
              <w:t>衛合作並有具體產業帶入新南向目標國家，應具備產業合作意願書，每案上限以100萬元為原則</w:t>
            </w:r>
            <w:r w:rsidR="00177CC3">
              <w:rPr>
                <w:rFonts w:ascii="標楷體" w:eastAsia="標楷體" w:hAnsi="標楷體" w:hint="eastAsia"/>
                <w:sz w:val="24"/>
                <w:szCs w:val="24"/>
              </w:rPr>
              <w:t>。</w:t>
            </w:r>
          </w:p>
          <w:p w:rsidR="00F208DF" w:rsidRDefault="00612925" w:rsidP="00671AB1">
            <w:pPr>
              <w:pStyle w:val="a7"/>
              <w:widowControl w:val="0"/>
              <w:numPr>
                <w:ilvl w:val="0"/>
                <w:numId w:val="20"/>
              </w:numPr>
              <w:spacing w:after="0" w:line="400" w:lineRule="exact"/>
            </w:pPr>
            <w:r>
              <w:rPr>
                <w:rFonts w:ascii="標楷體" w:eastAsia="標楷體" w:hAnsi="標楷體"/>
                <w:sz w:val="24"/>
                <w:szCs w:val="24"/>
              </w:rPr>
              <w:t>規劃跨國</w:t>
            </w:r>
            <w:proofErr w:type="gramStart"/>
            <w:r>
              <w:rPr>
                <w:rFonts w:ascii="標楷體" w:eastAsia="標楷體" w:hAnsi="標楷體"/>
                <w:sz w:val="24"/>
                <w:szCs w:val="24"/>
              </w:rPr>
              <w:t>醫</w:t>
            </w:r>
            <w:proofErr w:type="gramEnd"/>
            <w:r>
              <w:rPr>
                <w:rFonts w:ascii="標楷體" w:eastAsia="標楷體" w:hAnsi="標楷體"/>
                <w:sz w:val="24"/>
                <w:szCs w:val="24"/>
              </w:rPr>
              <w:t>衛合作，有具體產業帶入新南向目標國家，應具備產業合作意願書，並確實具官方交流，每案上限以</w:t>
            </w:r>
            <w:r w:rsidR="00671AB1">
              <w:rPr>
                <w:rFonts w:ascii="標楷體" w:eastAsia="標楷體" w:hAnsi="標楷體" w:hint="eastAsia"/>
                <w:sz w:val="24"/>
                <w:szCs w:val="24"/>
              </w:rPr>
              <w:t>2</w:t>
            </w:r>
            <w:r>
              <w:rPr>
                <w:rFonts w:ascii="標楷體" w:eastAsia="標楷體" w:hAnsi="標楷體"/>
                <w:sz w:val="24"/>
                <w:szCs w:val="24"/>
              </w:rPr>
              <w:t>00萬元為原則</w:t>
            </w:r>
          </w:p>
        </w:tc>
      </w:tr>
      <w:tr w:rsidR="00F208DF">
        <w:trPr>
          <w:trHeight w:val="529"/>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rsidP="00EE35FA">
            <w:pPr>
              <w:spacing w:line="400" w:lineRule="exact"/>
              <w:rPr>
                <w:rFonts w:ascii="標楷體" w:hAnsi="標楷體"/>
                <w:sz w:val="24"/>
                <w:szCs w:val="24"/>
              </w:rPr>
            </w:pPr>
            <w:r>
              <w:rPr>
                <w:rFonts w:ascii="標楷體" w:hAnsi="標楷體"/>
                <w:sz w:val="24"/>
                <w:szCs w:val="24"/>
              </w:rPr>
              <w:t>聯絡人及電話</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rsidP="00EE35FA">
            <w:pPr>
              <w:spacing w:line="400" w:lineRule="exact"/>
              <w:ind w:firstLine="0"/>
              <w:rPr>
                <w:rFonts w:ascii="標楷體" w:hAnsi="標楷體"/>
                <w:sz w:val="24"/>
                <w:szCs w:val="24"/>
              </w:rPr>
            </w:pPr>
            <w:r>
              <w:rPr>
                <w:rFonts w:ascii="標楷體" w:hAnsi="標楷體"/>
                <w:sz w:val="24"/>
                <w:szCs w:val="24"/>
              </w:rPr>
              <w:t>曾小姐 (02-8590-7657)</w:t>
            </w:r>
          </w:p>
        </w:tc>
      </w:tr>
    </w:tbl>
    <w:p w:rsidR="00F208DF" w:rsidRDefault="00F208DF">
      <w:pPr>
        <w:pageBreakBefore/>
        <w:ind w:firstLine="560"/>
      </w:pPr>
    </w:p>
    <w:p w:rsidR="00F208DF" w:rsidRDefault="00BB69ED">
      <w:pPr>
        <w:pStyle w:val="3"/>
        <w:spacing w:line="0" w:lineRule="atLeast"/>
      </w:pPr>
      <w:r>
        <w:rPr>
          <w:rFonts w:ascii="標楷體" w:hAnsi="標楷體" w:hint="eastAsia"/>
        </w:rPr>
        <w:t>【</w:t>
      </w:r>
      <w:r w:rsidR="00612925">
        <w:t>附件一</w:t>
      </w:r>
      <w:r>
        <w:rPr>
          <w:rFonts w:ascii="標楷體" w:hAnsi="標楷體" w:hint="eastAsia"/>
        </w:rPr>
        <w:t>】</w:t>
      </w:r>
      <w:r w:rsidR="00612925">
        <w:t>計畫書</w:t>
      </w:r>
    </w:p>
    <w:p w:rsidR="00F208DF" w:rsidRPr="003615E7" w:rsidRDefault="00612925">
      <w:pPr>
        <w:pStyle w:val="4"/>
        <w:spacing w:before="180" w:after="180" w:line="0" w:lineRule="atLeast"/>
        <w:rPr>
          <w:b/>
          <w:sz w:val="32"/>
          <w:szCs w:val="32"/>
        </w:rPr>
      </w:pPr>
      <w:bookmarkStart w:id="8" w:name="_Toc500250977"/>
      <w:r w:rsidRPr="003615E7">
        <w:rPr>
          <w:b/>
          <w:sz w:val="32"/>
          <w:szCs w:val="32"/>
        </w:rPr>
        <w:t>衛生</w:t>
      </w:r>
      <w:proofErr w:type="gramStart"/>
      <w:r w:rsidRPr="003615E7">
        <w:rPr>
          <w:b/>
          <w:sz w:val="32"/>
          <w:szCs w:val="32"/>
        </w:rPr>
        <w:t>福利部補</w:t>
      </w:r>
      <w:proofErr w:type="gramEnd"/>
      <w:r w:rsidRPr="003615E7">
        <w:rPr>
          <w:b/>
          <w:sz w:val="32"/>
          <w:szCs w:val="32"/>
        </w:rPr>
        <w:t>（捐）助辦理國際衛生事務</w:t>
      </w:r>
      <w:bookmarkStart w:id="9" w:name="_Toc500250978"/>
      <w:bookmarkEnd w:id="8"/>
      <w:proofErr w:type="gramStart"/>
      <w:r w:rsidRPr="003615E7">
        <w:rPr>
          <w:b/>
          <w:sz w:val="32"/>
          <w:szCs w:val="32"/>
        </w:rPr>
        <w:t>計畫書總表</w:t>
      </w:r>
      <w:bookmarkEnd w:id="9"/>
      <w:proofErr w:type="gramEnd"/>
    </w:p>
    <w:p w:rsidR="00F208DF" w:rsidRDefault="00F208DF"/>
    <w:p w:rsidR="00F208DF" w:rsidRDefault="00612925">
      <w:pPr>
        <w:widowControl/>
        <w:spacing w:line="0" w:lineRule="atLeast"/>
        <w:ind w:firstLine="0"/>
        <w:rPr>
          <w:rFonts w:ascii="標楷體" w:hAnsi="標楷體"/>
          <w:szCs w:val="28"/>
        </w:rPr>
      </w:pPr>
      <w:r>
        <w:rPr>
          <w:rFonts w:ascii="標楷體" w:hAnsi="標楷體"/>
          <w:szCs w:val="28"/>
        </w:rPr>
        <w:t xml:space="preserve">年度：  </w:t>
      </w:r>
    </w:p>
    <w:p w:rsidR="00F208DF" w:rsidRDefault="00F208DF">
      <w:pPr>
        <w:widowControl/>
        <w:spacing w:line="0" w:lineRule="atLeast"/>
        <w:ind w:firstLine="0"/>
        <w:rPr>
          <w:rFonts w:ascii="標楷體" w:hAnsi="標楷體"/>
          <w:szCs w:val="28"/>
        </w:rPr>
      </w:pPr>
    </w:p>
    <w:p w:rsidR="00F208DF" w:rsidRDefault="00612925">
      <w:pPr>
        <w:widowControl/>
        <w:spacing w:line="0" w:lineRule="atLeast"/>
        <w:ind w:firstLine="0"/>
        <w:rPr>
          <w:rFonts w:ascii="標楷體" w:hAnsi="標楷體"/>
          <w:szCs w:val="28"/>
        </w:rPr>
      </w:pPr>
      <w:r>
        <w:rPr>
          <w:rFonts w:ascii="標楷體" w:hAnsi="標楷體"/>
          <w:szCs w:val="28"/>
        </w:rPr>
        <w:t>計畫名稱：</w:t>
      </w:r>
    </w:p>
    <w:p w:rsidR="00F208DF" w:rsidRDefault="00612925">
      <w:pPr>
        <w:widowControl/>
        <w:spacing w:line="0" w:lineRule="atLeast"/>
        <w:ind w:firstLine="0"/>
        <w:rPr>
          <w:rFonts w:ascii="標楷體" w:hAnsi="標楷體"/>
          <w:szCs w:val="28"/>
        </w:rPr>
      </w:pPr>
      <w:r>
        <w:rPr>
          <w:rFonts w:ascii="標楷體" w:hAnsi="標楷體"/>
          <w:szCs w:val="28"/>
        </w:rPr>
        <w:t xml:space="preserve">                                                                                                                                            申請機構：</w:t>
      </w:r>
    </w:p>
    <w:p w:rsidR="00F208DF" w:rsidRDefault="00F208DF">
      <w:pPr>
        <w:widowControl/>
        <w:spacing w:line="0" w:lineRule="atLeast"/>
        <w:ind w:firstLine="0"/>
        <w:rPr>
          <w:rFonts w:ascii="標楷體" w:hAnsi="標楷體"/>
          <w:szCs w:val="28"/>
        </w:rPr>
      </w:pPr>
    </w:p>
    <w:p w:rsidR="00F208DF" w:rsidRDefault="00612925">
      <w:pPr>
        <w:widowControl/>
        <w:spacing w:line="0" w:lineRule="atLeast"/>
        <w:ind w:firstLine="0"/>
        <w:rPr>
          <w:rFonts w:ascii="標楷體" w:hAnsi="標楷體"/>
          <w:szCs w:val="28"/>
        </w:rPr>
      </w:pPr>
      <w:r>
        <w:rPr>
          <w:rFonts w:ascii="標楷體" w:hAnsi="標楷體"/>
          <w:szCs w:val="28"/>
        </w:rPr>
        <w:t>計畫負責人：</w:t>
      </w:r>
    </w:p>
    <w:p w:rsidR="00F208DF" w:rsidRDefault="00F208DF">
      <w:pPr>
        <w:widowControl/>
        <w:spacing w:line="0" w:lineRule="atLeast"/>
        <w:ind w:firstLine="0"/>
        <w:rPr>
          <w:rFonts w:ascii="標楷體" w:hAnsi="標楷體"/>
          <w:szCs w:val="28"/>
        </w:rPr>
      </w:pPr>
    </w:p>
    <w:p w:rsidR="00F208DF" w:rsidRDefault="00612925">
      <w:pPr>
        <w:widowControl/>
        <w:spacing w:line="0" w:lineRule="atLeast"/>
        <w:ind w:firstLine="0"/>
        <w:rPr>
          <w:rFonts w:ascii="標楷體" w:hAnsi="標楷體"/>
          <w:szCs w:val="28"/>
        </w:rPr>
      </w:pPr>
      <w:r>
        <w:rPr>
          <w:rFonts w:ascii="標楷體" w:hAnsi="標楷體"/>
          <w:szCs w:val="28"/>
        </w:rPr>
        <w:t>計畫負責人聯絡電話：</w:t>
      </w:r>
    </w:p>
    <w:p w:rsidR="00F208DF" w:rsidRDefault="00F208DF">
      <w:pPr>
        <w:widowControl/>
        <w:spacing w:line="0" w:lineRule="atLeast"/>
        <w:ind w:firstLine="0"/>
        <w:rPr>
          <w:rFonts w:ascii="標楷體" w:hAnsi="標楷體"/>
          <w:szCs w:val="28"/>
        </w:rPr>
      </w:pPr>
    </w:p>
    <w:p w:rsidR="00F208DF" w:rsidRDefault="00612925">
      <w:pPr>
        <w:widowControl/>
        <w:spacing w:line="0" w:lineRule="atLeast"/>
        <w:ind w:firstLine="0"/>
        <w:rPr>
          <w:rFonts w:ascii="標楷體" w:hAnsi="標楷體"/>
          <w:szCs w:val="28"/>
        </w:rPr>
      </w:pPr>
      <w:r>
        <w:rPr>
          <w:rFonts w:ascii="標楷體" w:hAnsi="標楷體"/>
          <w:szCs w:val="28"/>
        </w:rPr>
        <w:t>填報日期：</w:t>
      </w:r>
    </w:p>
    <w:p w:rsidR="00F208DF" w:rsidRDefault="00F208DF">
      <w:pPr>
        <w:widowControl/>
        <w:spacing w:line="0" w:lineRule="atLeast"/>
        <w:ind w:firstLine="0"/>
        <w:rPr>
          <w:rFonts w:ascii="標楷體" w:hAnsi="標楷體"/>
          <w:szCs w:val="28"/>
        </w:rPr>
      </w:pPr>
    </w:p>
    <w:p w:rsidR="008748A6" w:rsidRDefault="00612925">
      <w:pPr>
        <w:widowControl/>
        <w:spacing w:line="0" w:lineRule="atLeast"/>
        <w:ind w:firstLine="0"/>
        <w:rPr>
          <w:rFonts w:ascii="標楷體" w:hAnsi="標楷體"/>
          <w:szCs w:val="28"/>
        </w:rPr>
      </w:pPr>
      <w:proofErr w:type="gramStart"/>
      <w:r>
        <w:rPr>
          <w:rFonts w:ascii="標楷體" w:hAnsi="標楷體"/>
          <w:szCs w:val="28"/>
        </w:rPr>
        <w:t>計畫書總字數</w:t>
      </w:r>
      <w:proofErr w:type="gramEnd"/>
      <w:r w:rsidR="008748A6">
        <w:rPr>
          <w:rFonts w:ascii="標楷體" w:hAnsi="標楷體"/>
          <w:szCs w:val="28"/>
        </w:rPr>
        <w:t>：    字</w:t>
      </w:r>
    </w:p>
    <w:p w:rsidR="00F208DF" w:rsidRDefault="00612925">
      <w:pPr>
        <w:widowControl/>
        <w:spacing w:line="0" w:lineRule="atLeast"/>
        <w:ind w:firstLine="0"/>
        <w:rPr>
          <w:rFonts w:ascii="標楷體" w:hAnsi="標楷體"/>
          <w:szCs w:val="28"/>
        </w:rPr>
      </w:pPr>
      <w:r>
        <w:rPr>
          <w:rFonts w:ascii="標楷體" w:hAnsi="標楷體"/>
          <w:szCs w:val="28"/>
        </w:rPr>
        <w:t>(不含空白字元、封面頁文字、目錄頁文字、經費需求表)</w:t>
      </w:r>
      <w:r w:rsidR="008748A6">
        <w:rPr>
          <w:rFonts w:ascii="標楷體" w:hAnsi="標楷體"/>
          <w:szCs w:val="28"/>
        </w:rPr>
        <w:t xml:space="preserve"> </w:t>
      </w:r>
    </w:p>
    <w:p w:rsidR="00F208DF" w:rsidRDefault="00F208DF">
      <w:pPr>
        <w:ind w:firstLine="0"/>
        <w:rPr>
          <w:rFonts w:ascii="標楷體" w:hAnsi="標楷體"/>
          <w:b/>
          <w:sz w:val="36"/>
          <w:szCs w:val="36"/>
        </w:rPr>
      </w:pPr>
    </w:p>
    <w:p w:rsidR="00F208DF" w:rsidRDefault="00F208DF">
      <w:pPr>
        <w:pageBreakBefore/>
        <w:ind w:firstLine="0"/>
      </w:pPr>
    </w:p>
    <w:p w:rsidR="00F208DF" w:rsidRDefault="00612925">
      <w:pPr>
        <w:spacing w:line="340" w:lineRule="exact"/>
        <w:rPr>
          <w:sz w:val="32"/>
          <w:szCs w:val="32"/>
        </w:rPr>
      </w:pPr>
      <w:r>
        <w:rPr>
          <w:sz w:val="36"/>
          <w:szCs w:val="36"/>
        </w:rPr>
        <w:t>徵求類別</w:t>
      </w:r>
      <w:r>
        <w:rPr>
          <w:sz w:val="32"/>
          <w:szCs w:val="32"/>
        </w:rPr>
        <w:t>：</w:t>
      </w:r>
    </w:p>
    <w:p w:rsidR="00450365" w:rsidRDefault="00450365">
      <w:pPr>
        <w:spacing w:line="340" w:lineRule="exact"/>
      </w:pPr>
    </w:p>
    <w:p w:rsidR="00450365" w:rsidRDefault="00612925" w:rsidP="00450365">
      <w:pPr>
        <w:spacing w:line="340" w:lineRule="exact"/>
        <w:jc w:val="center"/>
        <w:rPr>
          <w:sz w:val="24"/>
          <w:szCs w:val="24"/>
        </w:rPr>
      </w:pPr>
      <w:proofErr w:type="gramStart"/>
      <w:r>
        <w:rPr>
          <w:sz w:val="24"/>
          <w:szCs w:val="24"/>
        </w:rPr>
        <w:t>﹙</w:t>
      </w:r>
      <w:proofErr w:type="gramEnd"/>
      <w:r>
        <w:rPr>
          <w:sz w:val="24"/>
          <w:szCs w:val="24"/>
        </w:rPr>
        <w:t>請自行依照實際內容勾選一項計畫內容所屬類別，請勿複選；</w:t>
      </w:r>
    </w:p>
    <w:p w:rsidR="00F208DF" w:rsidRDefault="00612925" w:rsidP="00450365">
      <w:pPr>
        <w:spacing w:line="340" w:lineRule="exact"/>
        <w:jc w:val="center"/>
        <w:rPr>
          <w:sz w:val="24"/>
          <w:szCs w:val="24"/>
        </w:rPr>
      </w:pPr>
      <w:r>
        <w:rPr>
          <w:sz w:val="24"/>
          <w:szCs w:val="24"/>
        </w:rPr>
        <w:t>經審核若內容與勾選類別不符，將由衛生福利部調整</w:t>
      </w:r>
      <w:proofErr w:type="gramStart"/>
      <w:r>
        <w:rPr>
          <w:sz w:val="24"/>
          <w:szCs w:val="24"/>
        </w:rPr>
        <w:t>﹚</w:t>
      </w:r>
      <w:proofErr w:type="gramEnd"/>
    </w:p>
    <w:p w:rsidR="00F208DF" w:rsidRDefault="00F208DF">
      <w:pPr>
        <w:spacing w:line="340" w:lineRule="exact"/>
        <w:rPr>
          <w:b/>
          <w:sz w:val="32"/>
          <w:szCs w:val="32"/>
        </w:rPr>
      </w:pPr>
    </w:p>
    <w:tbl>
      <w:tblPr>
        <w:tblW w:w="9000" w:type="dxa"/>
        <w:tblInd w:w="108" w:type="dxa"/>
        <w:tblCellMar>
          <w:left w:w="10" w:type="dxa"/>
          <w:right w:w="10" w:type="dxa"/>
        </w:tblCellMar>
        <w:tblLook w:val="0000" w:firstRow="0" w:lastRow="0" w:firstColumn="0" w:lastColumn="0" w:noHBand="0" w:noVBand="0"/>
      </w:tblPr>
      <w:tblGrid>
        <w:gridCol w:w="9000"/>
      </w:tblGrid>
      <w:tr w:rsidR="00F208DF">
        <w:tc>
          <w:tcPr>
            <w:tcW w:w="9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spacing w:line="360" w:lineRule="auto"/>
              <w:jc w:val="center"/>
              <w:rPr>
                <w:b/>
                <w:szCs w:val="28"/>
              </w:rPr>
            </w:pPr>
            <w:r>
              <w:rPr>
                <w:b/>
                <w:szCs w:val="28"/>
              </w:rPr>
              <w:t>類別</w:t>
            </w:r>
          </w:p>
        </w:tc>
      </w:tr>
      <w:tr w:rsidR="00F208DF" w:rsidTr="00450365">
        <w:trPr>
          <w:trHeight w:val="1313"/>
        </w:trPr>
        <w:tc>
          <w:tcPr>
            <w:tcW w:w="9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spacing w:line="320" w:lineRule="exact"/>
              <w:ind w:left="252" w:hanging="252"/>
              <w:rPr>
                <w:rFonts w:ascii="標楷體" w:hAnsi="標楷體"/>
                <w:szCs w:val="28"/>
              </w:rPr>
            </w:pPr>
          </w:p>
          <w:p w:rsidR="00F208DF" w:rsidRPr="00E03F59" w:rsidRDefault="00612925">
            <w:pPr>
              <w:spacing w:line="320" w:lineRule="exact"/>
              <w:ind w:left="252" w:hanging="252"/>
              <w:rPr>
                <w:color w:val="FF0000"/>
              </w:rPr>
            </w:pPr>
            <w:r w:rsidRPr="00450365">
              <w:rPr>
                <w:rFonts w:ascii="標楷體" w:hAnsi="標楷體"/>
                <w:szCs w:val="28"/>
              </w:rPr>
              <w:t>□</w:t>
            </w:r>
            <w:r w:rsidRPr="00450365">
              <w:rPr>
                <w:szCs w:val="28"/>
              </w:rPr>
              <w:t>第一類：出席政府間國際組織</w:t>
            </w:r>
            <w:r w:rsidRPr="00450365">
              <w:rPr>
                <w:szCs w:val="28"/>
                <w:u w:val="single"/>
              </w:rPr>
              <w:t>（</w:t>
            </w:r>
            <w:r w:rsidRPr="00450365">
              <w:rPr>
                <w:szCs w:val="28"/>
                <w:u w:val="single"/>
              </w:rPr>
              <w:t>IGO</w:t>
            </w:r>
            <w:r w:rsidRPr="00450365">
              <w:rPr>
                <w:szCs w:val="28"/>
                <w:u w:val="single"/>
              </w:rPr>
              <w:t>）</w:t>
            </w:r>
            <w:r w:rsidRPr="00450365">
              <w:rPr>
                <w:szCs w:val="28"/>
              </w:rPr>
              <w:t>、外國政府舉辦之國際醫療衛生會議、研習、訓練及活動</w:t>
            </w:r>
            <w:r w:rsidRPr="00E03F59">
              <w:rPr>
                <w:color w:val="FF0000"/>
                <w:szCs w:val="28"/>
              </w:rPr>
              <w:t>。</w:t>
            </w:r>
          </w:p>
          <w:p w:rsidR="00F208DF" w:rsidRDefault="00F208DF">
            <w:pPr>
              <w:spacing w:line="320" w:lineRule="exact"/>
              <w:ind w:left="252" w:hanging="252"/>
              <w:rPr>
                <w:szCs w:val="28"/>
              </w:rPr>
            </w:pPr>
          </w:p>
        </w:tc>
      </w:tr>
      <w:tr w:rsidR="00F208DF">
        <w:tc>
          <w:tcPr>
            <w:tcW w:w="9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spacing w:line="320" w:lineRule="exact"/>
              <w:ind w:left="252" w:hanging="252"/>
              <w:rPr>
                <w:rFonts w:ascii="標楷體" w:hAnsi="標楷體"/>
                <w:szCs w:val="28"/>
              </w:rPr>
            </w:pPr>
          </w:p>
          <w:p w:rsidR="00F208DF" w:rsidRDefault="00612925">
            <w:pPr>
              <w:spacing w:line="320" w:lineRule="exact"/>
              <w:ind w:left="252" w:hanging="252"/>
            </w:pPr>
            <w:r>
              <w:rPr>
                <w:rFonts w:ascii="標楷體" w:hAnsi="標楷體"/>
                <w:szCs w:val="28"/>
              </w:rPr>
              <w:t>□</w:t>
            </w:r>
            <w:r>
              <w:rPr>
                <w:szCs w:val="28"/>
              </w:rPr>
              <w:t>第二類：參與國際非政府組織</w:t>
            </w:r>
            <w:r>
              <w:rPr>
                <w:szCs w:val="28"/>
                <w:u w:val="single"/>
              </w:rPr>
              <w:t>（</w:t>
            </w:r>
            <w:r>
              <w:rPr>
                <w:szCs w:val="28"/>
                <w:u w:val="single"/>
              </w:rPr>
              <w:t>INGO</w:t>
            </w:r>
            <w:r>
              <w:rPr>
                <w:szCs w:val="28"/>
                <w:u w:val="single"/>
              </w:rPr>
              <w:t>）</w:t>
            </w:r>
            <w:r>
              <w:rPr>
                <w:szCs w:val="28"/>
              </w:rPr>
              <w:t>辦理國際性醫療衛生會務、會議、研習、訓練及活動。</w:t>
            </w:r>
          </w:p>
          <w:p w:rsidR="00F208DF" w:rsidRDefault="00F208DF">
            <w:pPr>
              <w:spacing w:line="320" w:lineRule="exact"/>
              <w:ind w:left="252" w:hanging="252"/>
            </w:pPr>
          </w:p>
        </w:tc>
      </w:tr>
      <w:tr w:rsidR="00F208DF">
        <w:tc>
          <w:tcPr>
            <w:tcW w:w="9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spacing w:line="320" w:lineRule="exact"/>
              <w:ind w:firstLine="0"/>
              <w:rPr>
                <w:rFonts w:ascii="標楷體" w:hAnsi="標楷體"/>
                <w:szCs w:val="28"/>
              </w:rPr>
            </w:pPr>
          </w:p>
          <w:p w:rsidR="00F208DF" w:rsidRDefault="00612925">
            <w:pPr>
              <w:spacing w:line="320" w:lineRule="exact"/>
              <w:ind w:firstLine="0"/>
            </w:pPr>
            <w:r>
              <w:rPr>
                <w:rFonts w:ascii="標楷體" w:hAnsi="標楷體"/>
                <w:szCs w:val="28"/>
              </w:rPr>
              <w:t>□</w:t>
            </w:r>
            <w:r>
              <w:rPr>
                <w:szCs w:val="28"/>
              </w:rPr>
              <w:t>第三類：辦理國際性醫藥衛生合作計畫或活動鼓勵我國醫療衛生團體、公私立學校、研究機構、法人及醫療機構與</w:t>
            </w:r>
            <w:r>
              <w:rPr>
                <w:szCs w:val="28"/>
              </w:rPr>
              <w:t>IGO</w:t>
            </w:r>
            <w:r>
              <w:rPr>
                <w:szCs w:val="28"/>
              </w:rPr>
              <w:t>、</w:t>
            </w:r>
            <w:r>
              <w:rPr>
                <w:szCs w:val="28"/>
              </w:rPr>
              <w:t>INGO</w:t>
            </w:r>
            <w:r>
              <w:rPr>
                <w:szCs w:val="28"/>
              </w:rPr>
              <w:t>、國外政府、機關團體及其他國際專業組織合作，合作辦理國際性醫藥衛生計畫、會議或活動。</w:t>
            </w:r>
          </w:p>
          <w:p w:rsidR="00F208DF" w:rsidRDefault="00F208DF">
            <w:pPr>
              <w:spacing w:line="320" w:lineRule="exact"/>
              <w:ind w:firstLine="0"/>
            </w:pPr>
          </w:p>
        </w:tc>
      </w:tr>
      <w:tr w:rsidR="00F208DF">
        <w:tc>
          <w:tcPr>
            <w:tcW w:w="9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spacing w:line="320" w:lineRule="exact"/>
              <w:ind w:left="252" w:hanging="252"/>
              <w:rPr>
                <w:rFonts w:ascii="標楷體" w:hAnsi="標楷體"/>
                <w:szCs w:val="28"/>
              </w:rPr>
            </w:pPr>
          </w:p>
          <w:p w:rsidR="00F208DF" w:rsidRDefault="00612925">
            <w:pPr>
              <w:spacing w:line="320" w:lineRule="exact"/>
              <w:ind w:left="252" w:hanging="252"/>
            </w:pPr>
            <w:r>
              <w:rPr>
                <w:rFonts w:ascii="標楷體" w:hAnsi="標楷體"/>
                <w:szCs w:val="28"/>
              </w:rPr>
              <w:t>□</w:t>
            </w:r>
            <w:r w:rsidR="00C824BE">
              <w:rPr>
                <w:szCs w:val="28"/>
              </w:rPr>
              <w:t>第</w:t>
            </w:r>
            <w:r w:rsidR="00C824BE">
              <w:rPr>
                <w:rFonts w:hint="eastAsia"/>
                <w:szCs w:val="28"/>
              </w:rPr>
              <w:t>四</w:t>
            </w:r>
            <w:r>
              <w:rPr>
                <w:szCs w:val="28"/>
              </w:rPr>
              <w:t>類：推動新南向</w:t>
            </w:r>
            <w:proofErr w:type="gramStart"/>
            <w:r>
              <w:rPr>
                <w:szCs w:val="28"/>
              </w:rPr>
              <w:t>醫</w:t>
            </w:r>
            <w:proofErr w:type="gramEnd"/>
            <w:r>
              <w:rPr>
                <w:szCs w:val="28"/>
              </w:rPr>
              <w:t>衛合作與產業鏈發展。</w:t>
            </w:r>
          </w:p>
          <w:p w:rsidR="00F208DF" w:rsidRPr="00C824BE" w:rsidRDefault="00F208DF">
            <w:pPr>
              <w:spacing w:line="320" w:lineRule="exact"/>
              <w:ind w:left="252" w:hanging="252"/>
              <w:rPr>
                <w:rFonts w:ascii="標楷體" w:hAnsi="標楷體"/>
                <w:szCs w:val="28"/>
              </w:rPr>
            </w:pPr>
          </w:p>
        </w:tc>
      </w:tr>
    </w:tbl>
    <w:p w:rsidR="00F208DF" w:rsidRDefault="00F208DF">
      <w:pPr>
        <w:pageBreakBefore/>
        <w:ind w:firstLine="0"/>
      </w:pPr>
    </w:p>
    <w:p w:rsidR="00F208DF" w:rsidRDefault="00612925">
      <w:pPr>
        <w:pStyle w:val="4"/>
        <w:spacing w:before="180" w:after="180"/>
      </w:pPr>
      <w:r>
        <w:t>參與計畫人員之學經歷背景及佐證資料</w:t>
      </w:r>
    </w:p>
    <w:tbl>
      <w:tblPr>
        <w:tblW w:w="9234" w:type="dxa"/>
        <w:tblInd w:w="108" w:type="dxa"/>
        <w:tblLayout w:type="fixed"/>
        <w:tblCellMar>
          <w:left w:w="10" w:type="dxa"/>
          <w:right w:w="10" w:type="dxa"/>
        </w:tblCellMar>
        <w:tblLook w:val="0000" w:firstRow="0" w:lastRow="0" w:firstColumn="0" w:lastColumn="0" w:noHBand="0" w:noVBand="0"/>
      </w:tblPr>
      <w:tblGrid>
        <w:gridCol w:w="1701"/>
        <w:gridCol w:w="7533"/>
      </w:tblGrid>
      <w:tr w:rsidR="00F208DF" w:rsidTr="00E03F59">
        <w:trPr>
          <w:trHeight w:val="377"/>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ind w:firstLine="0"/>
              <w:rPr>
                <w:rFonts w:ascii="標楷體" w:hAnsi="標楷體"/>
                <w:szCs w:val="28"/>
              </w:rPr>
            </w:pPr>
            <w:r>
              <w:rPr>
                <w:rFonts w:ascii="標楷體" w:hAnsi="標楷體"/>
                <w:szCs w:val="28"/>
              </w:rPr>
              <w:t>計畫主持人</w:t>
            </w:r>
          </w:p>
        </w:tc>
      </w:tr>
      <w:tr w:rsidR="00F208DF" w:rsidTr="00E03F59">
        <w:trPr>
          <w:trHeight w:val="683"/>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ind w:firstLine="0"/>
              <w:rPr>
                <w:rFonts w:ascii="標楷體" w:hAnsi="標楷體"/>
                <w:szCs w:val="28"/>
              </w:rPr>
            </w:pPr>
            <w:r>
              <w:rPr>
                <w:rFonts w:ascii="標楷體" w:hAnsi="標楷體"/>
                <w:szCs w:val="28"/>
              </w:rPr>
              <w:t>姓名</w:t>
            </w:r>
          </w:p>
        </w:tc>
        <w:tc>
          <w:tcPr>
            <w:tcW w:w="7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F208DF" w:rsidP="00E03F59">
            <w:pPr>
              <w:ind w:firstLine="0"/>
              <w:rPr>
                <w:rFonts w:ascii="標楷體" w:hAnsi="標楷體"/>
                <w:szCs w:val="28"/>
              </w:rPr>
            </w:pPr>
          </w:p>
        </w:tc>
      </w:tr>
      <w:tr w:rsidR="00F208DF" w:rsidTr="00E03F59">
        <w:trPr>
          <w:trHeight w:val="70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ind w:firstLine="0"/>
              <w:rPr>
                <w:rFonts w:ascii="標楷體" w:hAnsi="標楷體"/>
                <w:szCs w:val="28"/>
              </w:rPr>
            </w:pPr>
            <w:r>
              <w:rPr>
                <w:rFonts w:ascii="標楷體" w:hAnsi="標楷體"/>
                <w:szCs w:val="28"/>
              </w:rPr>
              <w:t>現職及職稱</w:t>
            </w:r>
          </w:p>
        </w:tc>
        <w:tc>
          <w:tcPr>
            <w:tcW w:w="7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F208DF" w:rsidP="00E03F59">
            <w:pPr>
              <w:ind w:firstLine="0"/>
              <w:rPr>
                <w:rFonts w:ascii="標楷體" w:hAnsi="標楷體"/>
                <w:szCs w:val="28"/>
              </w:rPr>
            </w:pPr>
          </w:p>
        </w:tc>
      </w:tr>
      <w:tr w:rsidR="00F208DF" w:rsidTr="00E03F59">
        <w:trPr>
          <w:trHeight w:val="1889"/>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ind w:firstLine="0"/>
              <w:rPr>
                <w:rFonts w:ascii="標楷體" w:hAnsi="標楷體"/>
                <w:szCs w:val="28"/>
              </w:rPr>
            </w:pPr>
            <w:r>
              <w:rPr>
                <w:rFonts w:ascii="標楷體" w:hAnsi="標楷體"/>
                <w:szCs w:val="28"/>
              </w:rPr>
              <w:t>聯絡資料</w:t>
            </w:r>
          </w:p>
        </w:tc>
        <w:tc>
          <w:tcPr>
            <w:tcW w:w="7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ind w:firstLine="0"/>
              <w:rPr>
                <w:rFonts w:ascii="標楷體" w:hAnsi="標楷體"/>
                <w:szCs w:val="28"/>
              </w:rPr>
            </w:pPr>
            <w:r>
              <w:rPr>
                <w:rFonts w:ascii="標楷體" w:hAnsi="標楷體"/>
                <w:szCs w:val="28"/>
              </w:rPr>
              <w:t>電話：</w:t>
            </w:r>
          </w:p>
          <w:p w:rsidR="00F208DF" w:rsidRDefault="00612925">
            <w:pPr>
              <w:ind w:firstLine="0"/>
              <w:rPr>
                <w:rFonts w:ascii="標楷體" w:hAnsi="標楷體"/>
                <w:szCs w:val="28"/>
              </w:rPr>
            </w:pPr>
            <w:r>
              <w:rPr>
                <w:rFonts w:ascii="標楷體" w:hAnsi="標楷體"/>
                <w:szCs w:val="28"/>
              </w:rPr>
              <w:t>手機號碼：</w:t>
            </w:r>
          </w:p>
          <w:p w:rsidR="00F208DF" w:rsidRDefault="00612925">
            <w:pPr>
              <w:ind w:firstLine="0"/>
              <w:rPr>
                <w:rFonts w:ascii="標楷體" w:hAnsi="標楷體"/>
                <w:szCs w:val="28"/>
              </w:rPr>
            </w:pPr>
            <w:r>
              <w:rPr>
                <w:rFonts w:ascii="標楷體" w:hAnsi="標楷體"/>
                <w:szCs w:val="28"/>
              </w:rPr>
              <w:t>電子郵件：</w:t>
            </w:r>
          </w:p>
          <w:p w:rsidR="00F208DF" w:rsidRDefault="00612925">
            <w:pPr>
              <w:ind w:firstLine="0"/>
              <w:rPr>
                <w:rFonts w:ascii="標楷體" w:hAnsi="標楷體"/>
                <w:szCs w:val="28"/>
              </w:rPr>
            </w:pPr>
            <w:r>
              <w:rPr>
                <w:rFonts w:ascii="標楷體" w:hAnsi="標楷體"/>
                <w:szCs w:val="28"/>
              </w:rPr>
              <w:t>地址：</w:t>
            </w:r>
          </w:p>
        </w:tc>
      </w:tr>
      <w:tr w:rsidR="00F208DF" w:rsidTr="00E03F59">
        <w:trPr>
          <w:trHeight w:val="230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ind w:firstLine="0"/>
              <w:rPr>
                <w:rFonts w:ascii="標楷體" w:hAnsi="標楷體"/>
                <w:szCs w:val="28"/>
              </w:rPr>
            </w:pPr>
            <w:r>
              <w:rPr>
                <w:rFonts w:ascii="標楷體" w:hAnsi="標楷體"/>
                <w:szCs w:val="28"/>
              </w:rPr>
              <w:t>學歷</w:t>
            </w:r>
          </w:p>
        </w:tc>
        <w:tc>
          <w:tcPr>
            <w:tcW w:w="7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F208DF" w:rsidP="00E03F59">
            <w:pPr>
              <w:ind w:firstLine="0"/>
              <w:rPr>
                <w:rFonts w:ascii="標楷體" w:hAnsi="標楷體"/>
                <w:szCs w:val="28"/>
              </w:rPr>
            </w:pPr>
          </w:p>
        </w:tc>
      </w:tr>
      <w:tr w:rsidR="00F208DF" w:rsidTr="00E03F59">
        <w:trPr>
          <w:trHeight w:val="282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ind w:firstLine="0"/>
              <w:rPr>
                <w:rFonts w:ascii="標楷體" w:hAnsi="標楷體"/>
                <w:szCs w:val="28"/>
              </w:rPr>
            </w:pPr>
            <w:r>
              <w:rPr>
                <w:rFonts w:ascii="標楷體" w:hAnsi="標楷體"/>
                <w:szCs w:val="28"/>
              </w:rPr>
              <w:t>經歷</w:t>
            </w:r>
          </w:p>
        </w:tc>
        <w:tc>
          <w:tcPr>
            <w:tcW w:w="7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F208DF" w:rsidP="00E03F59">
            <w:pPr>
              <w:ind w:firstLine="0"/>
              <w:rPr>
                <w:rFonts w:ascii="標楷體" w:hAnsi="標楷體"/>
                <w:szCs w:val="28"/>
              </w:rPr>
            </w:pPr>
          </w:p>
        </w:tc>
      </w:tr>
      <w:tr w:rsidR="00F208DF" w:rsidTr="00E03F59">
        <w:trPr>
          <w:trHeight w:val="3028"/>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rsidP="00E03F59">
            <w:pPr>
              <w:ind w:firstLine="0"/>
              <w:jc w:val="both"/>
              <w:rPr>
                <w:rFonts w:ascii="標楷體" w:hAnsi="標楷體"/>
                <w:sz w:val="32"/>
                <w:szCs w:val="32"/>
              </w:rPr>
            </w:pPr>
            <w:r>
              <w:rPr>
                <w:rFonts w:ascii="標楷體" w:hAnsi="標楷體"/>
                <w:sz w:val="32"/>
                <w:szCs w:val="32"/>
              </w:rPr>
              <w:t>* 學經歷請檢附佐證資料</w:t>
            </w:r>
          </w:p>
          <w:p w:rsidR="00E03F59" w:rsidRDefault="00E03F59" w:rsidP="00E03F59">
            <w:pPr>
              <w:ind w:firstLine="0"/>
              <w:rPr>
                <w:rFonts w:ascii="標楷體" w:hAnsi="標楷體"/>
                <w:sz w:val="32"/>
                <w:szCs w:val="32"/>
              </w:rPr>
            </w:pPr>
          </w:p>
          <w:p w:rsidR="00E03F59" w:rsidRDefault="00E03F59" w:rsidP="00E03F59">
            <w:pPr>
              <w:ind w:firstLine="0"/>
              <w:rPr>
                <w:rFonts w:ascii="標楷體" w:hAnsi="標楷體"/>
                <w:sz w:val="32"/>
                <w:szCs w:val="32"/>
              </w:rPr>
            </w:pPr>
          </w:p>
          <w:p w:rsidR="00E03F59" w:rsidRDefault="00E03F59" w:rsidP="00E03F59">
            <w:pPr>
              <w:ind w:firstLine="0"/>
              <w:rPr>
                <w:rFonts w:ascii="標楷體" w:hAnsi="標楷體"/>
                <w:sz w:val="32"/>
                <w:szCs w:val="32"/>
              </w:rPr>
            </w:pPr>
          </w:p>
          <w:p w:rsidR="00E03F59" w:rsidRDefault="00E03F59" w:rsidP="00E03F59">
            <w:pPr>
              <w:ind w:firstLine="0"/>
              <w:rPr>
                <w:rFonts w:ascii="標楷體" w:hAnsi="標楷體"/>
                <w:sz w:val="32"/>
                <w:szCs w:val="32"/>
              </w:rPr>
            </w:pPr>
          </w:p>
          <w:p w:rsidR="00E03F59" w:rsidRDefault="00E03F59" w:rsidP="00E03F59">
            <w:pPr>
              <w:ind w:firstLine="0"/>
              <w:rPr>
                <w:rFonts w:ascii="標楷體" w:hAnsi="標楷體"/>
                <w:sz w:val="32"/>
                <w:szCs w:val="32"/>
              </w:rPr>
            </w:pPr>
          </w:p>
        </w:tc>
      </w:tr>
    </w:tbl>
    <w:p w:rsidR="00F208DF" w:rsidRDefault="00F208DF">
      <w:pPr>
        <w:ind w:firstLine="0"/>
      </w:pPr>
    </w:p>
    <w:p w:rsidR="00F208DF" w:rsidRDefault="00612925">
      <w:pPr>
        <w:pStyle w:val="4"/>
        <w:spacing w:before="180" w:after="180"/>
      </w:pPr>
      <w:r>
        <w:lastRenderedPageBreak/>
        <w:t>（有關計畫參與人員請視實際參與人數列舉）</w:t>
      </w:r>
    </w:p>
    <w:tbl>
      <w:tblPr>
        <w:tblW w:w="9234" w:type="dxa"/>
        <w:tblInd w:w="108" w:type="dxa"/>
        <w:tblLayout w:type="fixed"/>
        <w:tblCellMar>
          <w:left w:w="10" w:type="dxa"/>
          <w:right w:w="10" w:type="dxa"/>
        </w:tblCellMar>
        <w:tblLook w:val="0000" w:firstRow="0" w:lastRow="0" w:firstColumn="0" w:lastColumn="0" w:noHBand="0" w:noVBand="0"/>
      </w:tblPr>
      <w:tblGrid>
        <w:gridCol w:w="1728"/>
        <w:gridCol w:w="7506"/>
      </w:tblGrid>
      <w:tr w:rsidR="00F208DF">
        <w:tc>
          <w:tcPr>
            <w:tcW w:w="92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Cs w:val="28"/>
              </w:rPr>
            </w:pPr>
            <w:r>
              <w:rPr>
                <w:rFonts w:ascii="標楷體" w:hAnsi="標楷體"/>
                <w:kern w:val="0"/>
                <w:szCs w:val="28"/>
              </w:rPr>
              <w:t>計畫參與人員</w:t>
            </w:r>
          </w:p>
        </w:tc>
      </w:tr>
      <w:tr w:rsidR="00F208DF">
        <w:trPr>
          <w:trHeight w:val="683"/>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Cs w:val="28"/>
              </w:rPr>
            </w:pPr>
            <w:r>
              <w:rPr>
                <w:rFonts w:ascii="標楷體" w:hAnsi="標楷體"/>
                <w:kern w:val="0"/>
                <w:szCs w:val="28"/>
              </w:rPr>
              <w:t>姓名</w:t>
            </w:r>
          </w:p>
        </w:tc>
        <w:tc>
          <w:tcPr>
            <w:tcW w:w="7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F208DF">
            <w:pPr>
              <w:widowControl/>
              <w:spacing w:line="240" w:lineRule="auto"/>
              <w:ind w:firstLine="0"/>
              <w:rPr>
                <w:rFonts w:ascii="標楷體" w:hAnsi="標楷體"/>
                <w:kern w:val="0"/>
                <w:szCs w:val="28"/>
              </w:rPr>
            </w:pPr>
          </w:p>
        </w:tc>
      </w:tr>
      <w:tr w:rsidR="00F208DF">
        <w:trPr>
          <w:trHeight w:val="702"/>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Cs w:val="28"/>
              </w:rPr>
            </w:pPr>
            <w:r>
              <w:rPr>
                <w:rFonts w:ascii="標楷體" w:hAnsi="標楷體"/>
                <w:kern w:val="0"/>
                <w:szCs w:val="28"/>
              </w:rPr>
              <w:t>現職及職稱</w:t>
            </w:r>
          </w:p>
        </w:tc>
        <w:tc>
          <w:tcPr>
            <w:tcW w:w="7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F208DF">
            <w:pPr>
              <w:widowControl/>
              <w:spacing w:line="240" w:lineRule="auto"/>
              <w:ind w:firstLine="0"/>
              <w:rPr>
                <w:rFonts w:ascii="標楷體" w:hAnsi="標楷體"/>
                <w:kern w:val="0"/>
                <w:szCs w:val="28"/>
              </w:rPr>
            </w:pPr>
          </w:p>
        </w:tc>
      </w:tr>
      <w:tr w:rsidR="00F208DF">
        <w:trPr>
          <w:trHeight w:val="1889"/>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Cs w:val="28"/>
              </w:rPr>
            </w:pPr>
            <w:r>
              <w:rPr>
                <w:rFonts w:ascii="標楷體" w:hAnsi="標楷體"/>
                <w:kern w:val="0"/>
                <w:szCs w:val="28"/>
              </w:rPr>
              <w:t>聯絡資料</w:t>
            </w:r>
          </w:p>
        </w:tc>
        <w:tc>
          <w:tcPr>
            <w:tcW w:w="7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Pr="00E03F59" w:rsidRDefault="00612925" w:rsidP="00E03F59">
            <w:pPr>
              <w:ind w:firstLine="0"/>
              <w:rPr>
                <w:rFonts w:ascii="標楷體" w:hAnsi="標楷體"/>
                <w:szCs w:val="28"/>
              </w:rPr>
            </w:pPr>
            <w:r w:rsidRPr="00E03F59">
              <w:rPr>
                <w:rFonts w:ascii="標楷體" w:hAnsi="標楷體"/>
                <w:szCs w:val="28"/>
              </w:rPr>
              <w:t>電話：</w:t>
            </w:r>
          </w:p>
          <w:p w:rsidR="00F208DF" w:rsidRPr="00E03F59" w:rsidRDefault="00612925" w:rsidP="00E03F59">
            <w:pPr>
              <w:ind w:firstLine="0"/>
              <w:rPr>
                <w:rFonts w:ascii="標楷體" w:hAnsi="標楷體"/>
                <w:szCs w:val="28"/>
              </w:rPr>
            </w:pPr>
            <w:r w:rsidRPr="00E03F59">
              <w:rPr>
                <w:rFonts w:ascii="標楷體" w:hAnsi="標楷體"/>
                <w:szCs w:val="28"/>
              </w:rPr>
              <w:t>手機號碼：</w:t>
            </w:r>
          </w:p>
          <w:p w:rsidR="00F208DF" w:rsidRPr="00E03F59" w:rsidRDefault="00612925" w:rsidP="00E03F59">
            <w:pPr>
              <w:ind w:firstLine="0"/>
              <w:rPr>
                <w:rFonts w:ascii="標楷體" w:hAnsi="標楷體"/>
                <w:szCs w:val="28"/>
              </w:rPr>
            </w:pPr>
            <w:r w:rsidRPr="00E03F59">
              <w:rPr>
                <w:rFonts w:ascii="標楷體" w:hAnsi="標楷體"/>
                <w:szCs w:val="28"/>
              </w:rPr>
              <w:t>電子郵件：</w:t>
            </w:r>
          </w:p>
          <w:p w:rsidR="00F208DF" w:rsidRDefault="00612925" w:rsidP="00E03F59">
            <w:pPr>
              <w:ind w:firstLine="0"/>
              <w:rPr>
                <w:rFonts w:ascii="標楷體" w:hAnsi="標楷體"/>
                <w:kern w:val="0"/>
                <w:szCs w:val="28"/>
              </w:rPr>
            </w:pPr>
            <w:r w:rsidRPr="00E03F59">
              <w:rPr>
                <w:rFonts w:ascii="標楷體" w:hAnsi="標楷體"/>
                <w:szCs w:val="28"/>
              </w:rPr>
              <w:t>地址：</w:t>
            </w:r>
          </w:p>
        </w:tc>
      </w:tr>
      <w:tr w:rsidR="00F208DF">
        <w:trPr>
          <w:trHeight w:val="3222"/>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Cs w:val="28"/>
              </w:rPr>
            </w:pPr>
            <w:r>
              <w:rPr>
                <w:rFonts w:ascii="標楷體" w:hAnsi="標楷體"/>
                <w:kern w:val="0"/>
                <w:szCs w:val="28"/>
              </w:rPr>
              <w:t>學歷</w:t>
            </w:r>
          </w:p>
        </w:tc>
        <w:tc>
          <w:tcPr>
            <w:tcW w:w="7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F208DF">
            <w:pPr>
              <w:widowControl/>
              <w:spacing w:line="240" w:lineRule="auto"/>
              <w:ind w:firstLine="0"/>
              <w:rPr>
                <w:rFonts w:ascii="標楷體" w:hAnsi="標楷體"/>
                <w:kern w:val="0"/>
                <w:szCs w:val="28"/>
              </w:rPr>
            </w:pPr>
          </w:p>
        </w:tc>
      </w:tr>
      <w:tr w:rsidR="00F208DF">
        <w:trPr>
          <w:trHeight w:val="2641"/>
        </w:trPr>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Cs w:val="28"/>
              </w:rPr>
            </w:pPr>
            <w:r>
              <w:rPr>
                <w:rFonts w:ascii="標楷體" w:hAnsi="標楷體"/>
                <w:kern w:val="0"/>
                <w:szCs w:val="28"/>
              </w:rPr>
              <w:t>經歷</w:t>
            </w:r>
          </w:p>
        </w:tc>
        <w:tc>
          <w:tcPr>
            <w:tcW w:w="7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F208DF">
            <w:pPr>
              <w:widowControl/>
              <w:spacing w:line="240" w:lineRule="auto"/>
              <w:ind w:firstLine="0"/>
              <w:rPr>
                <w:rFonts w:ascii="標楷體" w:hAnsi="標楷體"/>
                <w:kern w:val="0"/>
                <w:szCs w:val="28"/>
              </w:rPr>
            </w:pPr>
          </w:p>
        </w:tc>
      </w:tr>
      <w:tr w:rsidR="00F208DF" w:rsidTr="00F717E2">
        <w:trPr>
          <w:trHeight w:val="3306"/>
        </w:trPr>
        <w:tc>
          <w:tcPr>
            <w:tcW w:w="92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Pr="00E03F59" w:rsidRDefault="00612925" w:rsidP="00E03F59">
            <w:pPr>
              <w:ind w:firstLine="0"/>
              <w:jc w:val="both"/>
              <w:rPr>
                <w:rFonts w:ascii="標楷體" w:hAnsi="標楷體"/>
                <w:sz w:val="32"/>
                <w:szCs w:val="32"/>
              </w:rPr>
            </w:pPr>
            <w:r w:rsidRPr="00E03F59">
              <w:rPr>
                <w:rFonts w:ascii="標楷體" w:hAnsi="標楷體"/>
                <w:sz w:val="32"/>
                <w:szCs w:val="32"/>
              </w:rPr>
              <w:t>* 學經歷請檢附佐證資料</w:t>
            </w:r>
          </w:p>
          <w:p w:rsidR="00E03F59" w:rsidRDefault="00E03F59">
            <w:pPr>
              <w:widowControl/>
              <w:spacing w:line="240" w:lineRule="auto"/>
              <w:ind w:firstLine="0"/>
              <w:rPr>
                <w:rFonts w:ascii="標楷體" w:hAnsi="標楷體"/>
                <w:kern w:val="0"/>
                <w:sz w:val="32"/>
                <w:szCs w:val="32"/>
              </w:rPr>
            </w:pPr>
          </w:p>
          <w:p w:rsidR="00E03F59" w:rsidRDefault="00E03F59">
            <w:pPr>
              <w:widowControl/>
              <w:spacing w:line="240" w:lineRule="auto"/>
              <w:ind w:firstLine="0"/>
              <w:rPr>
                <w:rFonts w:ascii="標楷體" w:hAnsi="標楷體"/>
                <w:kern w:val="0"/>
                <w:sz w:val="32"/>
                <w:szCs w:val="32"/>
              </w:rPr>
            </w:pPr>
          </w:p>
          <w:p w:rsidR="00E03F59" w:rsidRDefault="00E03F59">
            <w:pPr>
              <w:widowControl/>
              <w:spacing w:line="240" w:lineRule="auto"/>
              <w:ind w:firstLine="0"/>
              <w:rPr>
                <w:rFonts w:ascii="標楷體" w:hAnsi="標楷體"/>
                <w:kern w:val="0"/>
                <w:sz w:val="32"/>
                <w:szCs w:val="32"/>
              </w:rPr>
            </w:pPr>
          </w:p>
          <w:p w:rsidR="00E03F59" w:rsidRDefault="00E03F59">
            <w:pPr>
              <w:widowControl/>
              <w:spacing w:line="240" w:lineRule="auto"/>
              <w:ind w:firstLine="0"/>
              <w:rPr>
                <w:rFonts w:ascii="標楷體" w:hAnsi="標楷體"/>
                <w:kern w:val="0"/>
                <w:sz w:val="32"/>
                <w:szCs w:val="32"/>
              </w:rPr>
            </w:pPr>
          </w:p>
        </w:tc>
      </w:tr>
    </w:tbl>
    <w:p w:rsidR="00F208DF" w:rsidRDefault="00F208DF">
      <w:pPr>
        <w:ind w:firstLine="0"/>
      </w:pPr>
    </w:p>
    <w:p w:rsidR="00F208DF" w:rsidRDefault="00F208DF">
      <w:pPr>
        <w:pageBreakBefore/>
        <w:ind w:firstLine="0"/>
      </w:pPr>
    </w:p>
    <w:p w:rsidR="00F208DF" w:rsidRDefault="00612925">
      <w:pPr>
        <w:pStyle w:val="4"/>
        <w:spacing w:before="180" w:after="180"/>
      </w:pPr>
      <w:r>
        <w:t>目</w:t>
      </w:r>
      <w:r>
        <w:t xml:space="preserve"> </w:t>
      </w:r>
      <w:r>
        <w:t>錄</w:t>
      </w:r>
    </w:p>
    <w:p w:rsidR="00F208DF" w:rsidRDefault="00F208DF">
      <w:pPr>
        <w:pageBreakBefore/>
        <w:ind w:firstLine="560"/>
      </w:pPr>
    </w:p>
    <w:p w:rsidR="00F208DF" w:rsidRDefault="00612925">
      <w:pPr>
        <w:pStyle w:val="4"/>
        <w:numPr>
          <w:ilvl w:val="0"/>
          <w:numId w:val="21"/>
        </w:numPr>
        <w:spacing w:before="180" w:after="180"/>
      </w:pPr>
      <w:r>
        <w:t>計畫摘要：（摘述計畫緣起、目的與實施方法）</w:t>
      </w:r>
    </w:p>
    <w:p w:rsidR="00F208DF" w:rsidRDefault="00F208DF">
      <w:pPr>
        <w:ind w:firstLine="0"/>
      </w:pPr>
    </w:p>
    <w:p w:rsidR="00F208DF" w:rsidRDefault="00F208DF">
      <w:pPr>
        <w:pageBreakBefore/>
        <w:ind w:firstLine="560"/>
      </w:pPr>
    </w:p>
    <w:p w:rsidR="00F208DF" w:rsidRDefault="00612925">
      <w:pPr>
        <w:pStyle w:val="4"/>
        <w:spacing w:before="180" w:after="180"/>
      </w:pPr>
      <w:r>
        <w:t>貳、計畫內容：</w:t>
      </w:r>
    </w:p>
    <w:p w:rsidR="00F208DF" w:rsidRDefault="00612925">
      <w:pPr>
        <w:pStyle w:val="a9"/>
        <w:numPr>
          <w:ilvl w:val="0"/>
          <w:numId w:val="22"/>
        </w:numPr>
        <w:spacing w:before="360" w:after="360"/>
        <w:ind w:left="624" w:hanging="624"/>
      </w:pPr>
      <w:r>
        <w:rPr>
          <w:b/>
        </w:rPr>
        <w:t>計畫目的：</w:t>
      </w:r>
      <w:r>
        <w:t>（請分點敘明計畫書所要達成目標及所要完成之工作項目）</w:t>
      </w:r>
    </w:p>
    <w:p w:rsidR="00F208DF" w:rsidRDefault="00612925">
      <w:pPr>
        <w:pStyle w:val="a9"/>
        <w:numPr>
          <w:ilvl w:val="0"/>
          <w:numId w:val="22"/>
        </w:numPr>
        <w:spacing w:before="360" w:after="360"/>
        <w:ind w:left="624" w:hanging="624"/>
      </w:pPr>
      <w:r>
        <w:rPr>
          <w:b/>
        </w:rPr>
        <w:t>背景分析：</w:t>
      </w:r>
      <w:r>
        <w:t>（請敘明計畫產生之背景及重要性）</w:t>
      </w:r>
    </w:p>
    <w:p w:rsidR="00F208DF" w:rsidRDefault="00612925">
      <w:pPr>
        <w:pStyle w:val="a9"/>
        <w:numPr>
          <w:ilvl w:val="0"/>
          <w:numId w:val="22"/>
        </w:numPr>
        <w:spacing w:before="360" w:after="360"/>
        <w:ind w:left="624" w:hanging="624"/>
      </w:pPr>
      <w:r>
        <w:rPr>
          <w:b/>
        </w:rPr>
        <w:t>實施方法及實施步驟</w:t>
      </w:r>
      <w:r>
        <w:rPr>
          <w:rFonts w:ascii="標楷體" w:hAnsi="標楷體"/>
          <w:b/>
        </w:rPr>
        <w:t>：</w:t>
      </w:r>
      <w:r>
        <w:t>（辦理方式）</w:t>
      </w:r>
    </w:p>
    <w:p w:rsidR="00F208DF" w:rsidRDefault="00612925">
      <w:pPr>
        <w:pStyle w:val="a9"/>
        <w:numPr>
          <w:ilvl w:val="0"/>
          <w:numId w:val="22"/>
        </w:numPr>
        <w:spacing w:before="360" w:after="360"/>
        <w:ind w:left="624" w:hanging="624"/>
      </w:pPr>
      <w:r>
        <w:rPr>
          <w:b/>
        </w:rPr>
        <w:t>預期成果及可達成之評量指標：</w:t>
      </w:r>
      <w:r>
        <w:t>（若過去曾執行，亦可一併概述其成果）</w:t>
      </w:r>
    </w:p>
    <w:p w:rsidR="00F208DF" w:rsidRDefault="00612925">
      <w:pPr>
        <w:pStyle w:val="a9"/>
        <w:numPr>
          <w:ilvl w:val="0"/>
          <w:numId w:val="22"/>
        </w:numPr>
        <w:spacing w:before="360" w:after="360"/>
        <w:ind w:left="624" w:hanging="624"/>
      </w:pPr>
      <w:r>
        <w:rPr>
          <w:b/>
        </w:rPr>
        <w:t>重要參考文獻：</w:t>
      </w:r>
      <w:r>
        <w:t>（依照一般科學論文之參考文獻撰寫方式，列出所引用之參考文獻，並於計畫內容中引用處標</w:t>
      </w:r>
      <w:proofErr w:type="gramStart"/>
      <w:r>
        <w:t>註</w:t>
      </w:r>
      <w:proofErr w:type="gramEnd"/>
      <w:r>
        <w:t>之）</w:t>
      </w:r>
    </w:p>
    <w:p w:rsidR="00F208DF" w:rsidRDefault="00612925">
      <w:pPr>
        <w:pStyle w:val="a9"/>
        <w:numPr>
          <w:ilvl w:val="0"/>
          <w:numId w:val="22"/>
        </w:numPr>
        <w:spacing w:before="360" w:after="360"/>
        <w:ind w:left="624" w:hanging="624"/>
      </w:pPr>
      <w:r>
        <w:rPr>
          <w:b/>
        </w:rPr>
        <w:t>經費需求：</w:t>
      </w:r>
      <w:proofErr w:type="gramStart"/>
      <w:r>
        <w:t>（</w:t>
      </w:r>
      <w:proofErr w:type="gramEnd"/>
      <w:r>
        <w:t>業務費得參考「衛生福利部補</w:t>
      </w:r>
      <w:proofErr w:type="gramStart"/>
      <w:r>
        <w:t>（</w:t>
      </w:r>
      <w:proofErr w:type="gramEnd"/>
      <w:r>
        <w:t>捐</w:t>
      </w:r>
      <w:proofErr w:type="gramStart"/>
      <w:r>
        <w:t>）</w:t>
      </w:r>
      <w:proofErr w:type="gramEnd"/>
      <w:r>
        <w:t>助科技發展計畫經費編列基準及使用範圍」估算編列；說明欄內應詳細說明估算方法及用途。）</w:t>
      </w:r>
    </w:p>
    <w:tbl>
      <w:tblPr>
        <w:tblW w:w="8466" w:type="dxa"/>
        <w:tblLayout w:type="fixed"/>
        <w:tblCellMar>
          <w:left w:w="10" w:type="dxa"/>
          <w:right w:w="10" w:type="dxa"/>
        </w:tblCellMar>
        <w:tblLook w:val="0000" w:firstRow="0" w:lastRow="0" w:firstColumn="0" w:lastColumn="0" w:noHBand="0" w:noVBand="0"/>
      </w:tblPr>
      <w:tblGrid>
        <w:gridCol w:w="1446"/>
        <w:gridCol w:w="1800"/>
        <w:gridCol w:w="5220"/>
      </w:tblGrid>
      <w:tr w:rsidR="00F208DF">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612925">
            <w:pPr>
              <w:widowControl/>
              <w:spacing w:line="240" w:lineRule="auto"/>
              <w:ind w:firstLine="0"/>
              <w:jc w:val="center"/>
              <w:rPr>
                <w:rFonts w:ascii="標楷體" w:hAnsi="標楷體"/>
                <w:kern w:val="0"/>
                <w:sz w:val="24"/>
                <w:szCs w:val="24"/>
              </w:rPr>
            </w:pPr>
            <w:r>
              <w:rPr>
                <w:rFonts w:ascii="標楷體" w:hAnsi="標楷體"/>
                <w:kern w:val="0"/>
                <w:sz w:val="24"/>
                <w:szCs w:val="24"/>
              </w:rPr>
              <w:t>項目</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612925">
            <w:pPr>
              <w:widowControl/>
              <w:spacing w:line="240" w:lineRule="auto"/>
              <w:ind w:firstLine="0"/>
              <w:jc w:val="center"/>
              <w:rPr>
                <w:rFonts w:ascii="標楷體" w:hAnsi="標楷體"/>
                <w:kern w:val="0"/>
                <w:sz w:val="24"/>
                <w:szCs w:val="24"/>
              </w:rPr>
            </w:pPr>
            <w:r>
              <w:rPr>
                <w:rFonts w:ascii="標楷體" w:hAnsi="標楷體"/>
                <w:kern w:val="0"/>
                <w:sz w:val="24"/>
                <w:szCs w:val="24"/>
              </w:rPr>
              <w:t>金額</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612925">
            <w:pPr>
              <w:widowControl/>
              <w:spacing w:line="240" w:lineRule="auto"/>
              <w:ind w:firstLine="0"/>
              <w:jc w:val="center"/>
              <w:rPr>
                <w:rFonts w:ascii="標楷體" w:hAnsi="標楷體"/>
                <w:kern w:val="0"/>
                <w:sz w:val="24"/>
                <w:szCs w:val="24"/>
              </w:rPr>
            </w:pPr>
            <w:r>
              <w:rPr>
                <w:rFonts w:ascii="標楷體" w:hAnsi="標楷體"/>
                <w:kern w:val="0"/>
                <w:sz w:val="24"/>
                <w:szCs w:val="24"/>
              </w:rPr>
              <w:t>說明</w:t>
            </w:r>
          </w:p>
        </w:tc>
      </w:tr>
      <w:tr w:rsidR="00F208DF">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r>
      <w:tr w:rsidR="00F208DF">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r>
      <w:tr w:rsidR="00F208DF">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r>
      <w:tr w:rsidR="00F208DF">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r>
      <w:tr w:rsidR="00F208DF">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r>
      <w:tr w:rsidR="00F208DF">
        <w:tc>
          <w:tcPr>
            <w:tcW w:w="14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208DF" w:rsidRDefault="00F208DF">
            <w:pPr>
              <w:widowControl/>
              <w:spacing w:line="240" w:lineRule="auto"/>
              <w:ind w:firstLine="0"/>
              <w:rPr>
                <w:rFonts w:ascii="標楷體" w:hAnsi="標楷體"/>
                <w:kern w:val="0"/>
                <w:sz w:val="24"/>
                <w:szCs w:val="24"/>
              </w:rPr>
            </w:pPr>
          </w:p>
        </w:tc>
      </w:tr>
    </w:tbl>
    <w:p w:rsidR="00F208DF" w:rsidRDefault="00F208DF">
      <w:pPr>
        <w:ind w:firstLine="0"/>
        <w:rPr>
          <w:rFonts w:ascii="標楷體" w:hAnsi="標楷體"/>
          <w:b/>
          <w:szCs w:val="28"/>
        </w:rPr>
      </w:pPr>
    </w:p>
    <w:p w:rsidR="005567CD" w:rsidRDefault="005567CD">
      <w:pPr>
        <w:ind w:firstLine="0"/>
        <w:rPr>
          <w:rFonts w:ascii="標楷體" w:hAnsi="標楷體"/>
          <w:b/>
          <w:szCs w:val="28"/>
        </w:rPr>
      </w:pPr>
    </w:p>
    <w:p w:rsidR="005567CD" w:rsidRDefault="005567CD">
      <w:pPr>
        <w:ind w:firstLine="0"/>
        <w:rPr>
          <w:rFonts w:ascii="標楷體" w:hAnsi="標楷體"/>
          <w:b/>
          <w:szCs w:val="28"/>
        </w:rPr>
      </w:pPr>
    </w:p>
    <w:p w:rsidR="00450365" w:rsidRDefault="00450365">
      <w:pPr>
        <w:ind w:firstLine="0"/>
        <w:rPr>
          <w:rFonts w:ascii="標楷體" w:hAnsi="標楷體"/>
          <w:b/>
          <w:szCs w:val="28"/>
        </w:rPr>
      </w:pPr>
    </w:p>
    <w:p w:rsidR="005567CD" w:rsidRDefault="005567CD">
      <w:pPr>
        <w:ind w:firstLine="0"/>
        <w:rPr>
          <w:rFonts w:ascii="標楷體" w:hAnsi="標楷體"/>
          <w:b/>
          <w:szCs w:val="28"/>
        </w:rPr>
      </w:pPr>
    </w:p>
    <w:p w:rsidR="005567CD" w:rsidRDefault="005567CD" w:rsidP="005567CD">
      <w:pPr>
        <w:pStyle w:val="a9"/>
        <w:numPr>
          <w:ilvl w:val="0"/>
          <w:numId w:val="22"/>
        </w:numPr>
        <w:spacing w:before="360" w:after="360"/>
        <w:ind w:left="624" w:hanging="624"/>
      </w:pPr>
      <w:r>
        <w:rPr>
          <w:rFonts w:ascii="標楷體" w:hAnsi="標楷體"/>
          <w:b/>
          <w:szCs w:val="28"/>
        </w:rPr>
        <w:lastRenderedPageBreak/>
        <w:t>經費分攤表</w:t>
      </w:r>
      <w:r>
        <w:rPr>
          <w:rFonts w:ascii="標楷體" w:hAnsi="標楷體"/>
          <w:b/>
        </w:rPr>
        <w:t>：</w:t>
      </w:r>
    </w:p>
    <w:tbl>
      <w:tblPr>
        <w:tblW w:w="9464" w:type="dxa"/>
        <w:tblLayout w:type="fixed"/>
        <w:tblCellMar>
          <w:left w:w="10" w:type="dxa"/>
          <w:right w:w="10" w:type="dxa"/>
        </w:tblCellMar>
        <w:tblLook w:val="0000" w:firstRow="0" w:lastRow="0" w:firstColumn="0" w:lastColumn="0" w:noHBand="0" w:noVBand="0"/>
      </w:tblPr>
      <w:tblGrid>
        <w:gridCol w:w="1805"/>
        <w:gridCol w:w="997"/>
        <w:gridCol w:w="1417"/>
        <w:gridCol w:w="1134"/>
        <w:gridCol w:w="1134"/>
        <w:gridCol w:w="1274"/>
        <w:gridCol w:w="1703"/>
      </w:tblGrid>
      <w:tr w:rsidR="005567CD" w:rsidTr="00EC5A92">
        <w:trPr>
          <w:trHeight w:val="420"/>
        </w:trPr>
        <w:tc>
          <w:tcPr>
            <w:tcW w:w="9464"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b/>
                <w:bCs/>
                <w:kern w:val="0"/>
                <w:sz w:val="20"/>
                <w:szCs w:val="20"/>
              </w:rPr>
            </w:pPr>
            <w:r>
              <w:rPr>
                <w:rFonts w:ascii="標楷體" w:hAnsi="標楷體" w:cs="Arial"/>
                <w:b/>
                <w:bCs/>
                <w:kern w:val="0"/>
                <w:sz w:val="20"/>
                <w:szCs w:val="20"/>
              </w:rPr>
              <w:t>經費分攤表</w:t>
            </w:r>
          </w:p>
        </w:tc>
      </w:tr>
      <w:tr w:rsidR="005567CD" w:rsidTr="00EC5A92">
        <w:trPr>
          <w:trHeight w:val="405"/>
        </w:trPr>
        <w:tc>
          <w:tcPr>
            <w:tcW w:w="9464"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b/>
                <w:bCs/>
                <w:kern w:val="0"/>
                <w:sz w:val="20"/>
                <w:szCs w:val="20"/>
              </w:rPr>
            </w:pPr>
            <w:r>
              <w:rPr>
                <w:rFonts w:ascii="標楷體" w:hAnsi="標楷體" w:cs="Arial"/>
                <w:b/>
                <w:bCs/>
                <w:kern w:val="0"/>
                <w:sz w:val="20"/>
                <w:szCs w:val="20"/>
              </w:rPr>
              <w:t>計畫名稱:</w:t>
            </w:r>
            <w:proofErr w:type="gramStart"/>
            <w:r>
              <w:rPr>
                <w:rFonts w:ascii="標楷體" w:hAnsi="標楷體" w:cs="Arial"/>
                <w:b/>
                <w:bCs/>
                <w:kern w:val="0"/>
                <w:sz w:val="20"/>
                <w:szCs w:val="20"/>
              </w:rPr>
              <w:t>ＯＯＯＯＯＯＯＯＯ</w:t>
            </w:r>
            <w:proofErr w:type="gramEnd"/>
          </w:p>
        </w:tc>
      </w:tr>
      <w:tr w:rsidR="005567CD" w:rsidTr="00EC5A92">
        <w:trPr>
          <w:trHeight w:val="324"/>
        </w:trPr>
        <w:tc>
          <w:tcPr>
            <w:tcW w:w="18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rPr>
                <w:rFonts w:ascii="標楷體" w:hAnsi="標楷體" w:cs="Arial"/>
                <w:kern w:val="0"/>
                <w:sz w:val="20"/>
                <w:szCs w:val="20"/>
              </w:rPr>
            </w:pPr>
            <w:r>
              <w:rPr>
                <w:rFonts w:ascii="標楷體" w:hAnsi="標楷體" w:cs="Arial"/>
                <w:kern w:val="0"/>
                <w:sz w:val="20"/>
                <w:szCs w:val="20"/>
              </w:rPr>
              <w:t>項目</w:t>
            </w:r>
          </w:p>
        </w:tc>
        <w:tc>
          <w:tcPr>
            <w:tcW w:w="9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r>
              <w:rPr>
                <w:rFonts w:ascii="標楷體" w:hAnsi="標楷體" w:cs="Arial"/>
                <w:kern w:val="0"/>
                <w:sz w:val="20"/>
                <w:szCs w:val="20"/>
              </w:rPr>
              <w:t>總金額</w:t>
            </w:r>
          </w:p>
        </w:tc>
        <w:tc>
          <w:tcPr>
            <w:tcW w:w="49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r>
              <w:rPr>
                <w:rFonts w:ascii="標楷體" w:hAnsi="標楷體" w:cs="Arial"/>
                <w:kern w:val="0"/>
                <w:sz w:val="20"/>
                <w:szCs w:val="20"/>
              </w:rPr>
              <w:t>補（捐）助計畫經費分攤情形</w:t>
            </w: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r>
              <w:rPr>
                <w:rFonts w:ascii="標楷體" w:hAnsi="標楷體" w:cs="Arial"/>
                <w:kern w:val="0"/>
                <w:sz w:val="20"/>
                <w:szCs w:val="20"/>
              </w:rPr>
              <w:t>說明</w:t>
            </w:r>
          </w:p>
        </w:tc>
      </w:tr>
      <w:tr w:rsidR="005567CD" w:rsidTr="00EC5A92">
        <w:trPr>
          <w:trHeight w:val="693"/>
        </w:trPr>
        <w:tc>
          <w:tcPr>
            <w:tcW w:w="18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rPr>
                <w:rFonts w:ascii="標楷體" w:hAnsi="標楷體" w:cs="Arial"/>
                <w:kern w:val="0"/>
                <w:sz w:val="20"/>
                <w:szCs w:val="20"/>
              </w:rPr>
            </w:pPr>
          </w:p>
        </w:tc>
        <w:tc>
          <w:tcPr>
            <w:tcW w:w="9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r>
              <w:rPr>
                <w:rFonts w:ascii="標楷體" w:hAnsi="標楷體" w:cs="Arial"/>
                <w:kern w:val="0"/>
                <w:sz w:val="20"/>
                <w:szCs w:val="20"/>
              </w:rPr>
              <w:t>衛生</w:t>
            </w:r>
            <w:proofErr w:type="gramStart"/>
            <w:r>
              <w:rPr>
                <w:rFonts w:ascii="標楷體" w:hAnsi="標楷體" w:cs="Arial"/>
                <w:kern w:val="0"/>
                <w:sz w:val="20"/>
                <w:szCs w:val="20"/>
              </w:rPr>
              <w:t>福利部補</w:t>
            </w:r>
            <w:proofErr w:type="gramEnd"/>
            <w:r>
              <w:rPr>
                <w:rFonts w:ascii="標楷體" w:hAnsi="標楷體" w:cs="Arial"/>
                <w:kern w:val="0"/>
                <w:sz w:val="20"/>
                <w:szCs w:val="20"/>
              </w:rPr>
              <w:t>(捐)助金額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roofErr w:type="gramStart"/>
            <w:r>
              <w:rPr>
                <w:rFonts w:ascii="標楷體" w:hAnsi="標楷體" w:cs="Arial"/>
                <w:kern w:val="0"/>
                <w:sz w:val="20"/>
                <w:szCs w:val="20"/>
              </w:rPr>
              <w:t>ＯＯＯ</w:t>
            </w:r>
            <w:proofErr w:type="gramEnd"/>
            <w:r>
              <w:rPr>
                <w:rFonts w:ascii="標楷體" w:hAnsi="標楷體" w:cs="Arial"/>
                <w:kern w:val="0"/>
                <w:sz w:val="20"/>
                <w:szCs w:val="20"/>
              </w:rPr>
              <w:t>(機關)補(捐)助金額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roofErr w:type="gramStart"/>
            <w:r>
              <w:rPr>
                <w:rFonts w:ascii="標楷體" w:hAnsi="標楷體" w:cs="Arial"/>
                <w:kern w:val="0"/>
                <w:sz w:val="20"/>
                <w:szCs w:val="20"/>
              </w:rPr>
              <w:t>ＯＯＯ</w:t>
            </w:r>
            <w:proofErr w:type="gramEnd"/>
            <w:r>
              <w:rPr>
                <w:rFonts w:ascii="標楷體" w:hAnsi="標楷體" w:cs="Arial"/>
                <w:kern w:val="0"/>
                <w:sz w:val="20"/>
                <w:szCs w:val="20"/>
              </w:rPr>
              <w:t>(機關)補(捐)助金額</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r>
              <w:rPr>
                <w:rFonts w:ascii="標楷體" w:hAnsi="標楷體" w:cs="Arial"/>
                <w:kern w:val="0"/>
                <w:sz w:val="20"/>
                <w:szCs w:val="20"/>
              </w:rPr>
              <w:t>自籌金額</w:t>
            </w:r>
          </w:p>
        </w:tc>
        <w:tc>
          <w:tcPr>
            <w:tcW w:w="17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r>
      <w:tr w:rsidR="005567CD" w:rsidTr="00EC5A92">
        <w:trPr>
          <w:trHeight w:val="480"/>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rPr>
                <w:rFonts w:ascii="標楷體" w:hAnsi="標楷體" w:cs="Arial"/>
                <w:kern w:val="0"/>
                <w:sz w:val="20"/>
                <w:szCs w:val="2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r>
      <w:tr w:rsidR="005567CD" w:rsidTr="00EC5A92">
        <w:trPr>
          <w:trHeight w:val="390"/>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rPr>
                <w:rFonts w:ascii="標楷體" w:hAnsi="標楷體" w:cs="Arial"/>
                <w:kern w:val="0"/>
                <w:sz w:val="20"/>
                <w:szCs w:val="2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r>
      <w:tr w:rsidR="005567CD" w:rsidTr="00EC5A92">
        <w:trPr>
          <w:trHeight w:val="420"/>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67CD" w:rsidRDefault="005567CD" w:rsidP="00EC5A92">
            <w:pPr>
              <w:widowControl/>
              <w:spacing w:line="240" w:lineRule="auto"/>
              <w:ind w:firstLine="0"/>
              <w:rPr>
                <w:rFonts w:ascii="標楷體" w:hAnsi="標楷體" w:cs="Arial"/>
                <w:kern w:val="0"/>
                <w:sz w:val="20"/>
                <w:szCs w:val="20"/>
              </w:rPr>
            </w:pPr>
            <w:r>
              <w:rPr>
                <w:rFonts w:ascii="標楷體" w:hAnsi="標楷體" w:cs="Arial"/>
                <w:kern w:val="0"/>
                <w:sz w:val="20"/>
                <w:szCs w:val="20"/>
              </w:rPr>
              <w:t>合計</w:t>
            </w:r>
          </w:p>
        </w:tc>
        <w:tc>
          <w:tcPr>
            <w:tcW w:w="99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5567CD" w:rsidRDefault="005567CD" w:rsidP="00EC5A92">
            <w:pPr>
              <w:widowControl/>
              <w:spacing w:line="240" w:lineRule="auto"/>
              <w:ind w:firstLine="0"/>
              <w:jc w:val="center"/>
              <w:rPr>
                <w:rFonts w:ascii="標楷體" w:hAnsi="標楷體" w:cs="Arial"/>
                <w:kern w:val="0"/>
                <w:sz w:val="20"/>
                <w:szCs w:val="20"/>
              </w:rPr>
            </w:pPr>
          </w:p>
        </w:tc>
      </w:tr>
    </w:tbl>
    <w:p w:rsidR="005567CD" w:rsidRDefault="005567CD" w:rsidP="005567CD">
      <w:pPr>
        <w:pStyle w:val="a9"/>
        <w:numPr>
          <w:ilvl w:val="0"/>
          <w:numId w:val="22"/>
        </w:numPr>
        <w:spacing w:before="360" w:after="360"/>
        <w:ind w:left="624" w:hanging="624"/>
      </w:pPr>
      <w:r>
        <w:rPr>
          <w:rFonts w:ascii="標楷體" w:hAnsi="標楷體"/>
          <w:b/>
          <w:szCs w:val="28"/>
        </w:rPr>
        <w:t>辦理期程（補助期限以核定日起算至本年12月</w:t>
      </w:r>
      <w:r w:rsidR="009D2E9E">
        <w:rPr>
          <w:rFonts w:ascii="標楷體" w:hAnsi="標楷體" w:hint="eastAsia"/>
          <w:b/>
          <w:szCs w:val="28"/>
        </w:rPr>
        <w:t>15</w:t>
      </w:r>
      <w:r>
        <w:rPr>
          <w:rFonts w:ascii="標楷體" w:hAnsi="標楷體"/>
          <w:b/>
          <w:szCs w:val="28"/>
        </w:rPr>
        <w:t>日期間為限）：</w:t>
      </w:r>
    </w:p>
    <w:p w:rsidR="00450365" w:rsidRDefault="00450365" w:rsidP="005567CD">
      <w:pPr>
        <w:spacing w:line="240" w:lineRule="exact"/>
        <w:ind w:firstLine="0"/>
      </w:pPr>
    </w:p>
    <w:p w:rsidR="005567CD" w:rsidRDefault="00450365" w:rsidP="00450365">
      <w:r>
        <w:br w:type="page"/>
      </w:r>
    </w:p>
    <w:p w:rsidR="005567CD" w:rsidRPr="00A04D31" w:rsidRDefault="005567CD" w:rsidP="005567CD">
      <w:pPr>
        <w:pageBreakBefore/>
        <w:ind w:firstLine="0"/>
        <w:rPr>
          <w:b/>
          <w:sz w:val="36"/>
          <w:szCs w:val="36"/>
        </w:rPr>
      </w:pPr>
      <w:r>
        <w:rPr>
          <w:rFonts w:ascii="標楷體" w:hAnsi="標楷體" w:hint="eastAsia"/>
          <w:b/>
          <w:sz w:val="36"/>
          <w:szCs w:val="36"/>
        </w:rPr>
        <w:lastRenderedPageBreak/>
        <w:t>【</w:t>
      </w:r>
      <w:r w:rsidRPr="00A04D31">
        <w:rPr>
          <w:b/>
          <w:sz w:val="36"/>
          <w:szCs w:val="36"/>
        </w:rPr>
        <w:t>附件</w:t>
      </w:r>
      <w:r>
        <w:rPr>
          <w:rFonts w:hint="eastAsia"/>
          <w:b/>
          <w:sz w:val="36"/>
          <w:szCs w:val="36"/>
        </w:rPr>
        <w:t>二</w:t>
      </w:r>
      <w:r>
        <w:rPr>
          <w:rFonts w:ascii="標楷體" w:hAnsi="標楷體" w:hint="eastAsia"/>
          <w:b/>
          <w:sz w:val="36"/>
          <w:szCs w:val="36"/>
        </w:rPr>
        <w:t>】</w:t>
      </w:r>
      <w:r w:rsidRPr="00A04D31">
        <w:rPr>
          <w:b/>
          <w:sz w:val="36"/>
          <w:szCs w:val="36"/>
        </w:rPr>
        <w:t>申請資料確認表</w:t>
      </w:r>
    </w:p>
    <w:p w:rsidR="005567CD" w:rsidRDefault="005567CD" w:rsidP="005567CD">
      <w:pPr>
        <w:spacing w:line="680" w:lineRule="exact"/>
        <w:ind w:firstLine="0"/>
        <w:jc w:val="center"/>
        <w:rPr>
          <w:sz w:val="40"/>
          <w:szCs w:val="40"/>
        </w:rPr>
      </w:pPr>
      <w:r>
        <w:rPr>
          <w:sz w:val="40"/>
          <w:szCs w:val="40"/>
        </w:rPr>
        <w:t>衛生</w:t>
      </w:r>
      <w:proofErr w:type="gramStart"/>
      <w:r>
        <w:rPr>
          <w:sz w:val="40"/>
          <w:szCs w:val="40"/>
        </w:rPr>
        <w:t>福利部補</w:t>
      </w:r>
      <w:proofErr w:type="gramEnd"/>
      <w:r>
        <w:rPr>
          <w:sz w:val="40"/>
          <w:szCs w:val="40"/>
        </w:rPr>
        <w:t>（捐）助辦理國際衛生事務</w:t>
      </w:r>
    </w:p>
    <w:p w:rsidR="005567CD" w:rsidRDefault="005567CD" w:rsidP="005567CD">
      <w:pPr>
        <w:spacing w:line="680" w:lineRule="exact"/>
        <w:ind w:firstLine="0"/>
        <w:jc w:val="center"/>
        <w:rPr>
          <w:sz w:val="40"/>
          <w:szCs w:val="40"/>
        </w:rPr>
      </w:pPr>
      <w:r>
        <w:rPr>
          <w:sz w:val="40"/>
          <w:szCs w:val="40"/>
        </w:rPr>
        <w:t>計畫申請資料確認表</w:t>
      </w:r>
    </w:p>
    <w:p w:rsidR="005567CD" w:rsidRDefault="005567CD" w:rsidP="005567CD">
      <w:pPr>
        <w:spacing w:line="680" w:lineRule="exact"/>
        <w:ind w:firstLine="0"/>
      </w:pPr>
      <w:r>
        <w:rPr>
          <w:szCs w:val="28"/>
        </w:rPr>
        <w:t>請在寄出申請案件前，確認</w:t>
      </w:r>
      <w:r w:rsidRPr="00715430">
        <w:rPr>
          <w:b/>
          <w:szCs w:val="28"/>
          <w:u w:val="single"/>
        </w:rPr>
        <w:t>以下資料是否具備</w:t>
      </w:r>
      <w:r>
        <w:rPr>
          <w:b/>
          <w:szCs w:val="28"/>
        </w:rPr>
        <w:t>：</w:t>
      </w:r>
    </w:p>
    <w:p w:rsidR="005567CD" w:rsidRDefault="005567CD" w:rsidP="005567CD">
      <w:pPr>
        <w:spacing w:line="680" w:lineRule="exact"/>
        <w:ind w:firstLine="0"/>
        <w:rPr>
          <w:szCs w:val="28"/>
        </w:rPr>
      </w:pPr>
      <w:r>
        <w:rPr>
          <w:szCs w:val="28"/>
        </w:rPr>
        <w:t xml:space="preserve">□ </w:t>
      </w:r>
      <w:r>
        <w:rPr>
          <w:szCs w:val="28"/>
        </w:rPr>
        <w:t>申請機關之公文</w:t>
      </w:r>
      <w:proofErr w:type="gramStart"/>
      <w:r>
        <w:rPr>
          <w:szCs w:val="28"/>
        </w:rPr>
        <w:t>﹙</w:t>
      </w:r>
      <w:proofErr w:type="gramEnd"/>
      <w:r>
        <w:rPr>
          <w:szCs w:val="28"/>
        </w:rPr>
        <w:t>受文者請寫衛生福利部</w:t>
      </w:r>
      <w:proofErr w:type="gramStart"/>
      <w:r>
        <w:rPr>
          <w:szCs w:val="28"/>
        </w:rPr>
        <w:t>﹚</w:t>
      </w:r>
      <w:proofErr w:type="gramEnd"/>
    </w:p>
    <w:p w:rsidR="005567CD" w:rsidRDefault="005567CD" w:rsidP="005567CD">
      <w:pPr>
        <w:spacing w:line="680" w:lineRule="exact"/>
        <w:ind w:firstLine="0"/>
        <w:rPr>
          <w:szCs w:val="28"/>
        </w:rPr>
      </w:pPr>
      <w:r>
        <w:rPr>
          <w:szCs w:val="28"/>
        </w:rPr>
        <w:t xml:space="preserve">□ </w:t>
      </w:r>
      <w:r>
        <w:rPr>
          <w:szCs w:val="28"/>
        </w:rPr>
        <w:t>衛生</w:t>
      </w:r>
      <w:proofErr w:type="gramStart"/>
      <w:r>
        <w:rPr>
          <w:szCs w:val="28"/>
        </w:rPr>
        <w:t>福利部補</w:t>
      </w:r>
      <w:proofErr w:type="gramEnd"/>
      <w:r>
        <w:rPr>
          <w:szCs w:val="28"/>
        </w:rPr>
        <w:t>（捐）助辦理國際衛生事務</w:t>
      </w:r>
      <w:proofErr w:type="gramStart"/>
      <w:r>
        <w:rPr>
          <w:szCs w:val="28"/>
        </w:rPr>
        <w:t>計畫書總表</w:t>
      </w:r>
      <w:proofErr w:type="gramEnd"/>
    </w:p>
    <w:p w:rsidR="005567CD" w:rsidRDefault="005567CD" w:rsidP="005567CD">
      <w:pPr>
        <w:spacing w:line="680" w:lineRule="exact"/>
        <w:ind w:firstLine="0"/>
        <w:rPr>
          <w:szCs w:val="28"/>
        </w:rPr>
      </w:pPr>
      <w:r>
        <w:rPr>
          <w:szCs w:val="28"/>
        </w:rPr>
        <w:t xml:space="preserve">□ </w:t>
      </w:r>
      <w:r>
        <w:rPr>
          <w:szCs w:val="28"/>
        </w:rPr>
        <w:t>勾選徵求類別</w:t>
      </w:r>
    </w:p>
    <w:p w:rsidR="005567CD" w:rsidRDefault="005567CD" w:rsidP="005567CD">
      <w:pPr>
        <w:spacing w:line="680" w:lineRule="exact"/>
        <w:ind w:firstLine="0"/>
        <w:rPr>
          <w:szCs w:val="28"/>
        </w:rPr>
      </w:pPr>
      <w:r>
        <w:rPr>
          <w:szCs w:val="28"/>
        </w:rPr>
        <w:t xml:space="preserve">□ </w:t>
      </w:r>
      <w:r>
        <w:rPr>
          <w:szCs w:val="28"/>
        </w:rPr>
        <w:t>參與計畫人員之學經歷背景及</w:t>
      </w:r>
      <w:r w:rsidRPr="00296C77">
        <w:rPr>
          <w:b/>
          <w:szCs w:val="28"/>
          <w:u w:val="single"/>
        </w:rPr>
        <w:t>佐證資料</w:t>
      </w:r>
    </w:p>
    <w:p w:rsidR="005567CD" w:rsidRDefault="005567CD" w:rsidP="005567CD">
      <w:pPr>
        <w:spacing w:line="680" w:lineRule="exact"/>
        <w:ind w:firstLine="0"/>
        <w:rPr>
          <w:szCs w:val="28"/>
        </w:rPr>
      </w:pPr>
      <w:r>
        <w:rPr>
          <w:szCs w:val="28"/>
        </w:rPr>
        <w:t xml:space="preserve">□ </w:t>
      </w:r>
      <w:r>
        <w:rPr>
          <w:szCs w:val="28"/>
        </w:rPr>
        <w:t>填列計畫書內容，並</w:t>
      </w:r>
      <w:proofErr w:type="gramStart"/>
      <w:r>
        <w:rPr>
          <w:szCs w:val="28"/>
        </w:rPr>
        <w:t>檢附紙本</w:t>
      </w:r>
      <w:proofErr w:type="gramEnd"/>
      <w:r>
        <w:rPr>
          <w:szCs w:val="28"/>
        </w:rPr>
        <w:t>1</w:t>
      </w:r>
      <w:r>
        <w:rPr>
          <w:szCs w:val="28"/>
        </w:rPr>
        <w:t>式</w:t>
      </w:r>
      <w:r>
        <w:rPr>
          <w:szCs w:val="28"/>
        </w:rPr>
        <w:t>6</w:t>
      </w:r>
      <w:r>
        <w:rPr>
          <w:szCs w:val="28"/>
        </w:rPr>
        <w:t>份</w:t>
      </w:r>
      <w:proofErr w:type="gramStart"/>
      <w:r>
        <w:rPr>
          <w:szCs w:val="28"/>
        </w:rPr>
        <w:t>﹙</w:t>
      </w:r>
      <w:proofErr w:type="gramEnd"/>
      <w:r w:rsidRPr="000235A3">
        <w:rPr>
          <w:b/>
          <w:szCs w:val="28"/>
          <w:u w:val="single"/>
        </w:rPr>
        <w:t>雙面列印</w:t>
      </w:r>
      <w:proofErr w:type="gramStart"/>
      <w:r>
        <w:rPr>
          <w:szCs w:val="28"/>
        </w:rPr>
        <w:t>﹚</w:t>
      </w:r>
      <w:proofErr w:type="gramEnd"/>
      <w:r>
        <w:rPr>
          <w:szCs w:val="28"/>
        </w:rPr>
        <w:t>及電子</w:t>
      </w:r>
      <w:proofErr w:type="gramStart"/>
      <w:r>
        <w:rPr>
          <w:szCs w:val="28"/>
        </w:rPr>
        <w:t>檔</w:t>
      </w:r>
      <w:proofErr w:type="gramEnd"/>
      <w:r>
        <w:rPr>
          <w:szCs w:val="28"/>
        </w:rPr>
        <w:t>1</w:t>
      </w:r>
      <w:r>
        <w:rPr>
          <w:szCs w:val="28"/>
        </w:rPr>
        <w:t>份</w:t>
      </w:r>
    </w:p>
    <w:p w:rsidR="005567CD" w:rsidRPr="00296C77" w:rsidRDefault="005567CD" w:rsidP="005567CD">
      <w:pPr>
        <w:spacing w:line="680" w:lineRule="exact"/>
        <w:ind w:firstLine="0"/>
        <w:rPr>
          <w:color w:val="FF0000"/>
          <w:szCs w:val="28"/>
          <w:u w:val="single"/>
        </w:rPr>
      </w:pPr>
      <w:r>
        <w:rPr>
          <w:rFonts w:hint="eastAsia"/>
          <w:szCs w:val="28"/>
        </w:rPr>
        <w:t xml:space="preserve"> </w:t>
      </w:r>
      <w:r w:rsidRPr="00296C77">
        <w:rPr>
          <w:rFonts w:hint="eastAsia"/>
          <w:szCs w:val="28"/>
        </w:rPr>
        <w:t xml:space="preserve">   </w:t>
      </w:r>
      <w:r w:rsidRPr="00296C77">
        <w:rPr>
          <w:rFonts w:hint="eastAsia"/>
          <w:szCs w:val="28"/>
          <w:u w:val="single"/>
        </w:rPr>
        <w:t>電子檔請郵寄：</w:t>
      </w:r>
      <w:r w:rsidRPr="00296C77">
        <w:rPr>
          <w:rFonts w:hint="eastAsia"/>
          <w:szCs w:val="28"/>
          <w:u w:val="single"/>
        </w:rPr>
        <w:t>ickeepobs@mohw.gov.tw</w:t>
      </w:r>
    </w:p>
    <w:p w:rsidR="005567CD" w:rsidRDefault="005567CD" w:rsidP="005567CD">
      <w:pPr>
        <w:spacing w:line="680" w:lineRule="exact"/>
        <w:ind w:left="470" w:hanging="470"/>
        <w:rPr>
          <w:szCs w:val="28"/>
        </w:rPr>
      </w:pPr>
      <w:r>
        <w:rPr>
          <w:szCs w:val="28"/>
        </w:rPr>
        <w:t xml:space="preserve">□ </w:t>
      </w:r>
      <w:r>
        <w:rPr>
          <w:szCs w:val="28"/>
        </w:rPr>
        <w:t>會議之主辦單位邀請信</w:t>
      </w:r>
    </w:p>
    <w:p w:rsidR="005567CD" w:rsidRPr="00C8790C" w:rsidRDefault="005567CD" w:rsidP="005567CD">
      <w:pPr>
        <w:spacing w:line="680" w:lineRule="exact"/>
        <w:ind w:left="470" w:hanging="470"/>
      </w:pPr>
      <w:r>
        <w:t>（若申請案件為參加國際會議性質者須檢附本項資料）</w:t>
      </w:r>
    </w:p>
    <w:p w:rsidR="005567CD" w:rsidRDefault="005567CD" w:rsidP="005567CD">
      <w:pPr>
        <w:spacing w:line="680" w:lineRule="exact"/>
        <w:ind w:left="470" w:hanging="470"/>
        <w:rPr>
          <w:szCs w:val="28"/>
        </w:rPr>
      </w:pPr>
      <w:r>
        <w:rPr>
          <w:szCs w:val="28"/>
        </w:rPr>
        <w:t xml:space="preserve">□ </w:t>
      </w:r>
      <w:r>
        <w:rPr>
          <w:szCs w:val="28"/>
        </w:rPr>
        <w:t>經費分攤表（含向其他機關申請之經費或自籌經費等）</w:t>
      </w:r>
    </w:p>
    <w:p w:rsidR="005567CD" w:rsidRDefault="005567CD" w:rsidP="005567CD">
      <w:pPr>
        <w:spacing w:line="680" w:lineRule="exact"/>
        <w:ind w:left="470" w:hanging="470"/>
      </w:pPr>
      <w:r>
        <w:rPr>
          <w:szCs w:val="28"/>
        </w:rPr>
        <w:t xml:space="preserve">□ </w:t>
      </w:r>
      <w:r>
        <w:rPr>
          <w:szCs w:val="28"/>
        </w:rPr>
        <w:t>於規定之截止日（</w:t>
      </w:r>
      <w:r w:rsidR="00671AB1">
        <w:rPr>
          <w:rFonts w:ascii="標楷體" w:hAnsi="標楷體" w:hint="eastAsia"/>
          <w:szCs w:val="20"/>
        </w:rPr>
        <w:t>108</w:t>
      </w:r>
      <w:r>
        <w:rPr>
          <w:rFonts w:ascii="標楷體" w:hAnsi="標楷體"/>
          <w:szCs w:val="28"/>
        </w:rPr>
        <w:t>年</w:t>
      </w:r>
      <w:r w:rsidR="00671AB1">
        <w:rPr>
          <w:rFonts w:ascii="標楷體" w:hAnsi="標楷體" w:hint="eastAsia"/>
          <w:szCs w:val="20"/>
        </w:rPr>
        <w:t>12</w:t>
      </w:r>
      <w:r>
        <w:rPr>
          <w:szCs w:val="28"/>
        </w:rPr>
        <w:t>月</w:t>
      </w:r>
      <w:r w:rsidR="00671AB1">
        <w:rPr>
          <w:rFonts w:ascii="標楷體" w:hAnsi="標楷體" w:hint="eastAsia"/>
          <w:szCs w:val="20"/>
        </w:rPr>
        <w:t>16</w:t>
      </w:r>
      <w:r>
        <w:rPr>
          <w:szCs w:val="28"/>
        </w:rPr>
        <w:t>日）前寄出或親送</w:t>
      </w:r>
    </w:p>
    <w:p w:rsidR="005567CD" w:rsidRDefault="005567CD" w:rsidP="005567CD">
      <w:pPr>
        <w:spacing w:line="680" w:lineRule="exact"/>
        <w:ind w:left="470" w:hanging="470"/>
        <w:rPr>
          <w:szCs w:val="28"/>
        </w:rPr>
      </w:pPr>
      <w:proofErr w:type="gramStart"/>
      <w:r>
        <w:rPr>
          <w:szCs w:val="28"/>
        </w:rPr>
        <w:t>﹙</w:t>
      </w:r>
      <w:proofErr w:type="gramEnd"/>
      <w:r>
        <w:rPr>
          <w:szCs w:val="28"/>
        </w:rPr>
        <w:t>郵寄以郵戳為憑、</w:t>
      </w:r>
      <w:proofErr w:type="gramStart"/>
      <w:r>
        <w:rPr>
          <w:szCs w:val="28"/>
        </w:rPr>
        <w:t>親送以總</w:t>
      </w:r>
      <w:proofErr w:type="gramEnd"/>
      <w:r>
        <w:rPr>
          <w:szCs w:val="28"/>
        </w:rPr>
        <w:t>收文章為憑</w:t>
      </w:r>
      <w:proofErr w:type="gramStart"/>
      <w:r>
        <w:rPr>
          <w:szCs w:val="28"/>
        </w:rPr>
        <w:t>﹚</w:t>
      </w:r>
      <w:proofErr w:type="gramEnd"/>
    </w:p>
    <w:p w:rsidR="005567CD" w:rsidRDefault="005567CD" w:rsidP="005567CD">
      <w:pPr>
        <w:spacing w:line="680" w:lineRule="exact"/>
        <w:ind w:left="470" w:hanging="470"/>
      </w:pPr>
    </w:p>
    <w:p w:rsidR="005567CD" w:rsidRPr="00715430" w:rsidRDefault="005567CD" w:rsidP="005567CD">
      <w:pPr>
        <w:spacing w:line="680" w:lineRule="exact"/>
        <w:ind w:left="471" w:hanging="471"/>
        <w:rPr>
          <w:szCs w:val="28"/>
        </w:rPr>
      </w:pPr>
      <w:r w:rsidRPr="00715430">
        <w:rPr>
          <w:rFonts w:ascii="標楷體" w:hAnsi="標楷體"/>
          <w:szCs w:val="28"/>
        </w:rPr>
        <w:t>※</w:t>
      </w:r>
      <w:proofErr w:type="gramStart"/>
      <w:r w:rsidRPr="00715430">
        <w:rPr>
          <w:szCs w:val="28"/>
        </w:rPr>
        <w:t>計畫書請寄</w:t>
      </w:r>
      <w:proofErr w:type="gramEnd"/>
      <w:r w:rsidRPr="00715430">
        <w:rPr>
          <w:szCs w:val="28"/>
        </w:rPr>
        <w:t>至「</w:t>
      </w:r>
      <w:r w:rsidRPr="00715430">
        <w:rPr>
          <w:rFonts w:hint="eastAsia"/>
          <w:szCs w:val="28"/>
        </w:rPr>
        <w:t>11558</w:t>
      </w:r>
      <w:r w:rsidRPr="00715430">
        <w:rPr>
          <w:szCs w:val="28"/>
        </w:rPr>
        <w:t>臺北市南港區忠孝東路</w:t>
      </w:r>
      <w:r w:rsidRPr="00715430">
        <w:rPr>
          <w:szCs w:val="28"/>
        </w:rPr>
        <w:t>6</w:t>
      </w:r>
      <w:r w:rsidRPr="00715430">
        <w:rPr>
          <w:szCs w:val="28"/>
        </w:rPr>
        <w:t>段</w:t>
      </w:r>
      <w:r w:rsidRPr="00715430">
        <w:rPr>
          <w:szCs w:val="28"/>
        </w:rPr>
        <w:t>488</w:t>
      </w:r>
      <w:r w:rsidRPr="00715430">
        <w:rPr>
          <w:szCs w:val="28"/>
        </w:rPr>
        <w:t>號</w:t>
      </w:r>
      <w:r w:rsidRPr="00715430">
        <w:rPr>
          <w:szCs w:val="28"/>
        </w:rPr>
        <w:t>9F</w:t>
      </w:r>
      <w:r w:rsidRPr="00715430">
        <w:rPr>
          <w:szCs w:val="28"/>
        </w:rPr>
        <w:t>衛生福利部國際合作組</w:t>
      </w:r>
      <w:r w:rsidRPr="00715430">
        <w:rPr>
          <w:rFonts w:hint="eastAsia"/>
          <w:szCs w:val="28"/>
        </w:rPr>
        <w:t xml:space="preserve"> </w:t>
      </w:r>
      <w:r w:rsidRPr="00715430">
        <w:rPr>
          <w:rFonts w:hint="eastAsia"/>
          <w:szCs w:val="28"/>
        </w:rPr>
        <w:t>曾小姐收</w:t>
      </w:r>
      <w:r w:rsidRPr="00715430">
        <w:rPr>
          <w:rFonts w:ascii="標楷體" w:hAnsi="標楷體" w:hint="eastAsia"/>
          <w:szCs w:val="28"/>
        </w:rPr>
        <w:t>（</w:t>
      </w:r>
      <w:r w:rsidRPr="00715430">
        <w:rPr>
          <w:rFonts w:hint="eastAsia"/>
          <w:szCs w:val="28"/>
        </w:rPr>
        <w:t>02-8590</w:t>
      </w:r>
      <w:r>
        <w:rPr>
          <w:rFonts w:hint="eastAsia"/>
          <w:szCs w:val="28"/>
        </w:rPr>
        <w:t>-</w:t>
      </w:r>
      <w:r w:rsidRPr="00715430">
        <w:rPr>
          <w:rFonts w:hint="eastAsia"/>
          <w:szCs w:val="28"/>
        </w:rPr>
        <w:t>7657</w:t>
      </w:r>
      <w:r w:rsidRPr="00715430">
        <w:rPr>
          <w:rFonts w:ascii="標楷體" w:hAnsi="標楷體" w:hint="eastAsia"/>
          <w:szCs w:val="28"/>
        </w:rPr>
        <w:t>）</w:t>
      </w:r>
      <w:r w:rsidRPr="00715430">
        <w:rPr>
          <w:szCs w:val="28"/>
        </w:rPr>
        <w:t>」</w:t>
      </w:r>
    </w:p>
    <w:p w:rsidR="00A04D31" w:rsidRPr="005567CD" w:rsidRDefault="00A04D31" w:rsidP="00A04D31">
      <w:pPr>
        <w:spacing w:line="680" w:lineRule="exact"/>
        <w:ind w:left="471" w:hanging="471"/>
      </w:pPr>
    </w:p>
    <w:p w:rsidR="00C8790C" w:rsidRPr="00A04D31" w:rsidRDefault="00C8790C" w:rsidP="00A04D31">
      <w:pPr>
        <w:spacing w:line="680" w:lineRule="exact"/>
        <w:ind w:left="471" w:hanging="471"/>
      </w:pPr>
    </w:p>
    <w:p w:rsidR="00F208DF" w:rsidRDefault="00BB69ED">
      <w:pPr>
        <w:pStyle w:val="3"/>
        <w:spacing w:line="520" w:lineRule="exact"/>
      </w:pPr>
      <w:r>
        <w:rPr>
          <w:rFonts w:ascii="標楷體" w:hAnsi="標楷體" w:hint="eastAsia"/>
        </w:rPr>
        <w:lastRenderedPageBreak/>
        <w:t>【</w:t>
      </w:r>
      <w:r w:rsidR="00A04D31">
        <w:t>附件</w:t>
      </w:r>
      <w:r w:rsidR="00A04D31">
        <w:rPr>
          <w:rFonts w:hint="eastAsia"/>
        </w:rPr>
        <w:t>三</w:t>
      </w:r>
      <w:r>
        <w:rPr>
          <w:rFonts w:ascii="標楷體" w:hAnsi="標楷體" w:hint="eastAsia"/>
        </w:rPr>
        <w:t>】</w:t>
      </w:r>
      <w:r w:rsidR="00612925">
        <w:t>審查表</w:t>
      </w:r>
    </w:p>
    <w:p w:rsidR="00F208DF" w:rsidRPr="003615E7" w:rsidRDefault="00612925">
      <w:pPr>
        <w:pStyle w:val="4"/>
        <w:spacing w:before="180" w:after="180"/>
        <w:rPr>
          <w:b/>
          <w:sz w:val="32"/>
          <w:szCs w:val="32"/>
        </w:rPr>
      </w:pPr>
      <w:bookmarkStart w:id="10" w:name="_Toc500250983"/>
      <w:r w:rsidRPr="003615E7">
        <w:rPr>
          <w:b/>
          <w:sz w:val="32"/>
          <w:szCs w:val="32"/>
        </w:rPr>
        <w:t>衛生</w:t>
      </w:r>
      <w:proofErr w:type="gramStart"/>
      <w:r w:rsidRPr="003615E7">
        <w:rPr>
          <w:b/>
          <w:sz w:val="32"/>
          <w:szCs w:val="32"/>
        </w:rPr>
        <w:t>福利部補</w:t>
      </w:r>
      <w:proofErr w:type="gramEnd"/>
      <w:r w:rsidRPr="003615E7">
        <w:rPr>
          <w:b/>
          <w:sz w:val="32"/>
          <w:szCs w:val="32"/>
        </w:rPr>
        <w:t>（捐）助辦理國際衛生事務計畫審查表</w:t>
      </w:r>
      <w:bookmarkEnd w:id="10"/>
    </w:p>
    <w:tbl>
      <w:tblPr>
        <w:tblW w:w="9208" w:type="dxa"/>
        <w:tblInd w:w="108" w:type="dxa"/>
        <w:tblLayout w:type="fixed"/>
        <w:tblCellMar>
          <w:left w:w="10" w:type="dxa"/>
          <w:right w:w="10" w:type="dxa"/>
        </w:tblCellMar>
        <w:tblLook w:val="0000" w:firstRow="0" w:lastRow="0" w:firstColumn="0" w:lastColumn="0" w:noHBand="0" w:noVBand="0"/>
      </w:tblPr>
      <w:tblGrid>
        <w:gridCol w:w="851"/>
        <w:gridCol w:w="992"/>
        <w:gridCol w:w="4394"/>
        <w:gridCol w:w="1560"/>
        <w:gridCol w:w="1411"/>
      </w:tblGrid>
      <w:tr w:rsidR="00F208DF">
        <w:trPr>
          <w:trHeight w:val="81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項次</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評選項目（子項）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重要性(%)</w:t>
            </w:r>
          </w:p>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配分</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得分</w:t>
            </w:r>
          </w:p>
        </w:tc>
      </w:tr>
      <w:tr w:rsidR="00F208DF">
        <w:trPr>
          <w:trHeight w:val="83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1</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與徵求類別及補助重點之契合度與關連性。</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jc w:val="center"/>
              <w:rPr>
                <w:rFonts w:ascii="標楷體" w:hAnsi="標楷體"/>
                <w:kern w:val="0"/>
                <w:sz w:val="32"/>
                <w:szCs w:val="32"/>
              </w:rPr>
            </w:pPr>
            <w:r>
              <w:rPr>
                <w:rFonts w:ascii="標楷體" w:hAnsi="標楷體"/>
                <w:kern w:val="0"/>
                <w:sz w:val="32"/>
                <w:szCs w:val="32"/>
              </w:rPr>
              <w:t>20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F208DF">
            <w:pPr>
              <w:widowControl/>
              <w:spacing w:line="240" w:lineRule="auto"/>
              <w:ind w:firstLine="0"/>
              <w:rPr>
                <w:rFonts w:ascii="標楷體" w:hAnsi="標楷體"/>
                <w:kern w:val="0"/>
                <w:sz w:val="24"/>
                <w:szCs w:val="24"/>
              </w:rPr>
            </w:pPr>
          </w:p>
        </w:tc>
      </w:tr>
      <w:tr w:rsidR="00F208DF">
        <w:trPr>
          <w:trHeight w:val="105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2</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申請人（團體）之經歷及執行能力（包括實際經驗、如期履約能力及過去類似案件履約績效等）。</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jc w:val="center"/>
              <w:rPr>
                <w:rFonts w:ascii="標楷體" w:hAnsi="標楷體"/>
                <w:kern w:val="0"/>
                <w:sz w:val="32"/>
                <w:szCs w:val="32"/>
              </w:rPr>
            </w:pPr>
            <w:r>
              <w:rPr>
                <w:rFonts w:ascii="標楷體" w:hAnsi="標楷體"/>
                <w:kern w:val="0"/>
                <w:sz w:val="32"/>
                <w:szCs w:val="32"/>
              </w:rPr>
              <w:t>15</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F208DF">
            <w:pPr>
              <w:widowControl/>
              <w:spacing w:line="240" w:lineRule="auto"/>
              <w:ind w:firstLine="0"/>
              <w:rPr>
                <w:rFonts w:ascii="標楷體" w:hAnsi="標楷體"/>
                <w:kern w:val="0"/>
                <w:sz w:val="24"/>
                <w:szCs w:val="24"/>
              </w:rPr>
            </w:pPr>
          </w:p>
        </w:tc>
      </w:tr>
      <w:tr w:rsidR="00F208DF">
        <w:trPr>
          <w:trHeight w:val="71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3</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整體企劃理念、創意比例、可行性與明確性。</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jc w:val="center"/>
              <w:rPr>
                <w:rFonts w:ascii="標楷體" w:hAnsi="標楷體"/>
                <w:kern w:val="0"/>
                <w:sz w:val="32"/>
                <w:szCs w:val="32"/>
              </w:rPr>
            </w:pPr>
            <w:r>
              <w:rPr>
                <w:rFonts w:ascii="標楷體" w:hAnsi="標楷體"/>
                <w:kern w:val="0"/>
                <w:sz w:val="32"/>
                <w:szCs w:val="32"/>
              </w:rPr>
              <w:t>15</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F208DF">
            <w:pPr>
              <w:widowControl/>
              <w:spacing w:line="240" w:lineRule="auto"/>
              <w:ind w:firstLine="0"/>
              <w:rPr>
                <w:rFonts w:ascii="標楷體" w:hAnsi="標楷體"/>
                <w:kern w:val="0"/>
                <w:sz w:val="24"/>
                <w:szCs w:val="24"/>
              </w:rPr>
            </w:pPr>
          </w:p>
        </w:tc>
      </w:tr>
      <w:tr w:rsidR="00F208DF">
        <w:trPr>
          <w:trHeight w:val="70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4</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團隊素質及人力。</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jc w:val="center"/>
              <w:rPr>
                <w:rFonts w:ascii="標楷體" w:hAnsi="標楷體"/>
                <w:kern w:val="0"/>
                <w:sz w:val="32"/>
                <w:szCs w:val="32"/>
              </w:rPr>
            </w:pPr>
            <w:r>
              <w:rPr>
                <w:rFonts w:ascii="標楷體" w:hAnsi="標楷體"/>
                <w:kern w:val="0"/>
                <w:sz w:val="32"/>
                <w:szCs w:val="32"/>
              </w:rPr>
              <w:t>15</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F208DF">
            <w:pPr>
              <w:widowControl/>
              <w:spacing w:line="240" w:lineRule="auto"/>
              <w:ind w:firstLine="0"/>
              <w:rPr>
                <w:rFonts w:ascii="標楷體" w:hAnsi="標楷體"/>
                <w:kern w:val="0"/>
                <w:sz w:val="24"/>
                <w:szCs w:val="24"/>
              </w:rPr>
            </w:pPr>
          </w:p>
        </w:tc>
      </w:tr>
      <w:tr w:rsidR="00F208DF">
        <w:trPr>
          <w:trHeight w:val="71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5</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經費編列之合理性。</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jc w:val="center"/>
              <w:rPr>
                <w:rFonts w:ascii="標楷體" w:hAnsi="標楷體"/>
                <w:kern w:val="0"/>
                <w:sz w:val="32"/>
                <w:szCs w:val="32"/>
              </w:rPr>
            </w:pPr>
            <w:r>
              <w:rPr>
                <w:rFonts w:ascii="標楷體" w:hAnsi="標楷體"/>
                <w:kern w:val="0"/>
                <w:sz w:val="32"/>
                <w:szCs w:val="32"/>
              </w:rPr>
              <w:t>20</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F208DF">
            <w:pPr>
              <w:widowControl/>
              <w:spacing w:line="240" w:lineRule="auto"/>
              <w:ind w:firstLine="0"/>
              <w:rPr>
                <w:rFonts w:ascii="標楷體" w:hAnsi="標楷體"/>
                <w:kern w:val="0"/>
                <w:sz w:val="24"/>
                <w:szCs w:val="24"/>
              </w:rPr>
            </w:pPr>
          </w:p>
        </w:tc>
      </w:tr>
      <w:tr w:rsidR="00F208DF">
        <w:trPr>
          <w:trHeight w:val="201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6</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rsidP="006E5A71">
            <w:pPr>
              <w:widowControl/>
              <w:spacing w:line="240" w:lineRule="auto"/>
              <w:ind w:firstLine="0"/>
              <w:rPr>
                <w:rFonts w:ascii="標楷體" w:hAnsi="標楷體"/>
                <w:kern w:val="0"/>
                <w:sz w:val="24"/>
                <w:szCs w:val="24"/>
              </w:rPr>
            </w:pPr>
            <w:r>
              <w:rPr>
                <w:rFonts w:ascii="標楷體" w:hAnsi="標楷體"/>
                <w:kern w:val="0"/>
                <w:sz w:val="24"/>
                <w:szCs w:val="24"/>
              </w:rPr>
              <w:t>附加效益：包含有助於我國參與國際衛生事務、有助於我國衛生成就之宣揚、有助於彰顯我國國際地位、可爭取國際組織代表性人物至我國發表演說或訪問、可建立我國國際衛生人脈或拓展與相關國際組織、機構之友好關係。</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jc w:val="center"/>
              <w:rPr>
                <w:rFonts w:ascii="標楷體" w:hAnsi="標楷體"/>
                <w:kern w:val="0"/>
                <w:sz w:val="32"/>
                <w:szCs w:val="32"/>
              </w:rPr>
            </w:pPr>
            <w:r>
              <w:rPr>
                <w:rFonts w:ascii="標楷體" w:hAnsi="標楷體"/>
                <w:kern w:val="0"/>
                <w:sz w:val="32"/>
                <w:szCs w:val="32"/>
              </w:rPr>
              <w:t>15</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F208DF">
            <w:pPr>
              <w:widowControl/>
              <w:spacing w:line="240" w:lineRule="auto"/>
              <w:ind w:firstLine="0"/>
              <w:rPr>
                <w:rFonts w:ascii="標楷體" w:hAnsi="標楷體"/>
                <w:kern w:val="0"/>
                <w:sz w:val="24"/>
                <w:szCs w:val="24"/>
              </w:rPr>
            </w:pPr>
          </w:p>
        </w:tc>
      </w:tr>
      <w:tr w:rsidR="00F208DF">
        <w:trPr>
          <w:trHeight w:val="754"/>
        </w:trPr>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pPr>
            <w:r>
              <w:rPr>
                <w:rFonts w:ascii="標楷體" w:hAnsi="標楷體"/>
                <w:b/>
                <w:kern w:val="0"/>
                <w:sz w:val="24"/>
                <w:szCs w:val="24"/>
              </w:rPr>
              <w:t>總分(及格分數為75分)</w:t>
            </w:r>
          </w:p>
        </w:tc>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F208DF">
            <w:pPr>
              <w:widowControl/>
              <w:spacing w:line="240" w:lineRule="auto"/>
              <w:ind w:firstLine="0"/>
              <w:rPr>
                <w:rFonts w:ascii="標楷體" w:hAnsi="標楷體"/>
                <w:kern w:val="0"/>
                <w:sz w:val="24"/>
                <w:szCs w:val="24"/>
              </w:rPr>
            </w:pPr>
          </w:p>
        </w:tc>
      </w:tr>
      <w:tr w:rsidR="00F208DF">
        <w:trPr>
          <w:trHeight w:val="2341"/>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審查專家簽名</w:t>
            </w:r>
          </w:p>
        </w:tc>
        <w:tc>
          <w:tcPr>
            <w:tcW w:w="73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F208DF">
            <w:pPr>
              <w:widowControl/>
              <w:spacing w:line="240" w:lineRule="auto"/>
              <w:ind w:firstLine="0"/>
              <w:rPr>
                <w:rFonts w:ascii="標楷體" w:hAnsi="標楷體"/>
                <w:kern w:val="0"/>
                <w:sz w:val="24"/>
                <w:szCs w:val="24"/>
              </w:rPr>
            </w:pPr>
          </w:p>
        </w:tc>
      </w:tr>
      <w:tr w:rsidR="00F208DF" w:rsidTr="00D2381D">
        <w:trPr>
          <w:trHeight w:val="587"/>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日期</w:t>
            </w:r>
          </w:p>
        </w:tc>
        <w:tc>
          <w:tcPr>
            <w:tcW w:w="73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208DF" w:rsidRDefault="00612925">
            <w:pPr>
              <w:widowControl/>
              <w:spacing w:line="240" w:lineRule="auto"/>
              <w:ind w:firstLine="0"/>
              <w:rPr>
                <w:rFonts w:ascii="標楷體" w:hAnsi="標楷體"/>
                <w:kern w:val="0"/>
                <w:sz w:val="24"/>
                <w:szCs w:val="24"/>
              </w:rPr>
            </w:pPr>
            <w:r>
              <w:rPr>
                <w:rFonts w:ascii="標楷體" w:hAnsi="標楷體"/>
                <w:kern w:val="0"/>
                <w:sz w:val="24"/>
                <w:szCs w:val="24"/>
              </w:rPr>
              <w:t xml:space="preserve">     年    月    日</w:t>
            </w:r>
          </w:p>
        </w:tc>
      </w:tr>
    </w:tbl>
    <w:p w:rsidR="00F208DF" w:rsidRDefault="00F208DF">
      <w:pPr>
        <w:ind w:firstLine="0"/>
      </w:pPr>
    </w:p>
    <w:p w:rsidR="00F208DF" w:rsidRDefault="00BB69ED">
      <w:pPr>
        <w:pStyle w:val="3"/>
        <w:pageBreakBefore/>
        <w:spacing w:line="520" w:lineRule="exact"/>
      </w:pPr>
      <w:r>
        <w:rPr>
          <w:rFonts w:ascii="標楷體" w:hAnsi="標楷體" w:hint="eastAsia"/>
        </w:rPr>
        <w:lastRenderedPageBreak/>
        <w:t>【</w:t>
      </w:r>
      <w:r w:rsidR="00612925">
        <w:t>附件四</w:t>
      </w:r>
      <w:r>
        <w:rPr>
          <w:rFonts w:ascii="標楷體" w:hAnsi="標楷體" w:hint="eastAsia"/>
        </w:rPr>
        <w:t>】</w:t>
      </w:r>
      <w:r w:rsidR="00612925">
        <w:t>契約書</w:t>
      </w:r>
    </w:p>
    <w:p w:rsidR="00F208DF" w:rsidRDefault="00F208DF">
      <w:pPr>
        <w:autoSpaceDE w:val="0"/>
        <w:spacing w:line="0" w:lineRule="atLeast"/>
        <w:ind w:firstLine="0"/>
        <w:jc w:val="center"/>
        <w:rPr>
          <w:rFonts w:ascii="標楷體" w:hAnsi="標楷體"/>
          <w:b/>
          <w:sz w:val="48"/>
          <w:szCs w:val="48"/>
        </w:rPr>
      </w:pPr>
    </w:p>
    <w:p w:rsidR="00F208DF" w:rsidRDefault="00F208DF">
      <w:pPr>
        <w:autoSpaceDE w:val="0"/>
        <w:spacing w:line="0" w:lineRule="atLeast"/>
        <w:ind w:firstLine="0"/>
        <w:jc w:val="center"/>
        <w:rPr>
          <w:rFonts w:ascii="標楷體" w:hAnsi="標楷體"/>
          <w:b/>
          <w:sz w:val="48"/>
          <w:szCs w:val="48"/>
        </w:rPr>
      </w:pPr>
    </w:p>
    <w:p w:rsidR="00F208DF" w:rsidRDefault="00612925">
      <w:pPr>
        <w:autoSpaceDE w:val="0"/>
        <w:spacing w:line="0" w:lineRule="atLeast"/>
        <w:ind w:firstLine="0"/>
        <w:jc w:val="center"/>
        <w:rPr>
          <w:rFonts w:ascii="標楷體" w:hAnsi="標楷體"/>
          <w:b/>
          <w:sz w:val="48"/>
          <w:szCs w:val="48"/>
        </w:rPr>
      </w:pPr>
      <w:r>
        <w:rPr>
          <w:rFonts w:ascii="標楷體" w:hAnsi="標楷體"/>
          <w:b/>
          <w:sz w:val="48"/>
          <w:szCs w:val="48"/>
        </w:rPr>
        <w:t xml:space="preserve">衛 生 福 利 部 補（捐）助 計 畫    </w:t>
      </w:r>
      <w:proofErr w:type="gramStart"/>
      <w:r>
        <w:rPr>
          <w:rFonts w:ascii="標楷體" w:hAnsi="標楷體"/>
          <w:b/>
          <w:sz w:val="48"/>
          <w:szCs w:val="48"/>
        </w:rPr>
        <w:t>契</w:t>
      </w:r>
      <w:proofErr w:type="gramEnd"/>
      <w:r>
        <w:rPr>
          <w:rFonts w:ascii="標楷體" w:hAnsi="標楷體"/>
          <w:b/>
          <w:sz w:val="48"/>
          <w:szCs w:val="48"/>
        </w:rPr>
        <w:t xml:space="preserve"> 約 書</w:t>
      </w:r>
    </w:p>
    <w:p w:rsidR="00F208DF" w:rsidRDefault="00F208DF">
      <w:pPr>
        <w:autoSpaceDE w:val="0"/>
        <w:spacing w:line="0" w:lineRule="atLeast"/>
        <w:ind w:firstLine="0"/>
        <w:jc w:val="center"/>
        <w:rPr>
          <w:rFonts w:ascii="標楷體" w:hAnsi="標楷體"/>
          <w:b/>
          <w:sz w:val="48"/>
          <w:szCs w:val="20"/>
        </w:rPr>
      </w:pPr>
    </w:p>
    <w:p w:rsidR="00F208DF" w:rsidRDefault="00F208DF">
      <w:pPr>
        <w:autoSpaceDE w:val="0"/>
        <w:spacing w:line="0" w:lineRule="atLeast"/>
        <w:ind w:firstLine="0"/>
        <w:jc w:val="center"/>
        <w:rPr>
          <w:rFonts w:ascii="標楷體" w:hAnsi="標楷體"/>
          <w:b/>
          <w:sz w:val="48"/>
          <w:szCs w:val="20"/>
        </w:rPr>
      </w:pPr>
    </w:p>
    <w:p w:rsidR="00F208DF" w:rsidRDefault="00F208DF">
      <w:pPr>
        <w:autoSpaceDE w:val="0"/>
        <w:spacing w:line="0" w:lineRule="atLeast"/>
        <w:ind w:firstLine="0"/>
        <w:jc w:val="center"/>
        <w:rPr>
          <w:rFonts w:ascii="標楷體" w:hAnsi="標楷體"/>
          <w:b/>
          <w:sz w:val="48"/>
          <w:szCs w:val="20"/>
        </w:rPr>
      </w:pPr>
    </w:p>
    <w:p w:rsidR="00F208DF" w:rsidRDefault="00F208DF">
      <w:pPr>
        <w:autoSpaceDE w:val="0"/>
        <w:spacing w:line="0" w:lineRule="atLeast"/>
        <w:ind w:firstLine="0"/>
        <w:jc w:val="center"/>
        <w:rPr>
          <w:rFonts w:ascii="標楷體" w:hAnsi="標楷體"/>
          <w:b/>
          <w:sz w:val="48"/>
          <w:szCs w:val="20"/>
        </w:rPr>
      </w:pPr>
    </w:p>
    <w:p w:rsidR="00F208DF" w:rsidRDefault="00F208DF">
      <w:pPr>
        <w:autoSpaceDE w:val="0"/>
        <w:spacing w:line="0" w:lineRule="atLeast"/>
        <w:ind w:firstLine="0"/>
        <w:jc w:val="center"/>
        <w:rPr>
          <w:rFonts w:ascii="標楷體" w:hAnsi="標楷體"/>
          <w:b/>
          <w:sz w:val="48"/>
          <w:szCs w:val="20"/>
        </w:rPr>
      </w:pPr>
    </w:p>
    <w:p w:rsidR="00F208DF" w:rsidRDefault="00F208DF">
      <w:pPr>
        <w:autoSpaceDE w:val="0"/>
        <w:spacing w:line="0" w:lineRule="atLeast"/>
        <w:ind w:firstLine="0"/>
        <w:jc w:val="center"/>
        <w:rPr>
          <w:rFonts w:ascii="標楷體" w:hAnsi="標楷體"/>
          <w:b/>
          <w:sz w:val="48"/>
          <w:szCs w:val="20"/>
        </w:rPr>
      </w:pPr>
    </w:p>
    <w:p w:rsidR="00F208DF" w:rsidRDefault="00F208DF">
      <w:pPr>
        <w:autoSpaceDE w:val="0"/>
        <w:spacing w:line="0" w:lineRule="atLeast"/>
        <w:ind w:firstLine="0"/>
        <w:jc w:val="center"/>
        <w:rPr>
          <w:rFonts w:ascii="標楷體" w:hAnsi="標楷體"/>
          <w:b/>
          <w:sz w:val="48"/>
          <w:szCs w:val="20"/>
        </w:rPr>
      </w:pPr>
    </w:p>
    <w:p w:rsidR="00F208DF" w:rsidRDefault="00F208DF">
      <w:pPr>
        <w:autoSpaceDE w:val="0"/>
        <w:spacing w:line="0" w:lineRule="atLeast"/>
        <w:ind w:firstLine="0"/>
        <w:jc w:val="center"/>
        <w:rPr>
          <w:rFonts w:ascii="標楷體" w:hAnsi="標楷體"/>
          <w:b/>
          <w:sz w:val="48"/>
          <w:szCs w:val="20"/>
        </w:rPr>
      </w:pPr>
    </w:p>
    <w:p w:rsidR="00F208DF" w:rsidRDefault="00F208DF">
      <w:pPr>
        <w:autoSpaceDE w:val="0"/>
        <w:spacing w:line="0" w:lineRule="atLeast"/>
        <w:ind w:firstLine="0"/>
        <w:jc w:val="center"/>
        <w:rPr>
          <w:rFonts w:ascii="標楷體" w:hAnsi="標楷體"/>
          <w:b/>
          <w:sz w:val="48"/>
          <w:szCs w:val="20"/>
        </w:rPr>
      </w:pPr>
    </w:p>
    <w:p w:rsidR="00F208DF" w:rsidRDefault="00F208DF">
      <w:pPr>
        <w:autoSpaceDE w:val="0"/>
        <w:spacing w:line="0" w:lineRule="atLeast"/>
        <w:ind w:firstLine="0"/>
        <w:jc w:val="center"/>
        <w:rPr>
          <w:rFonts w:ascii="標楷體" w:hAnsi="標楷體"/>
          <w:b/>
          <w:sz w:val="48"/>
          <w:szCs w:val="20"/>
        </w:rPr>
      </w:pPr>
    </w:p>
    <w:p w:rsidR="00F208DF" w:rsidRDefault="00F208DF">
      <w:pPr>
        <w:autoSpaceDE w:val="0"/>
        <w:spacing w:line="0" w:lineRule="atLeast"/>
        <w:ind w:firstLine="0"/>
        <w:jc w:val="center"/>
        <w:rPr>
          <w:rFonts w:ascii="標楷體" w:hAnsi="標楷體"/>
          <w:b/>
          <w:sz w:val="48"/>
          <w:szCs w:val="20"/>
        </w:rPr>
      </w:pPr>
    </w:p>
    <w:p w:rsidR="00F208DF" w:rsidRDefault="00F208DF">
      <w:pPr>
        <w:autoSpaceDE w:val="0"/>
        <w:spacing w:line="0" w:lineRule="atLeast"/>
        <w:ind w:firstLine="0"/>
        <w:jc w:val="center"/>
        <w:rPr>
          <w:rFonts w:ascii="標楷體" w:hAnsi="標楷體"/>
          <w:b/>
          <w:sz w:val="48"/>
          <w:szCs w:val="20"/>
        </w:rPr>
      </w:pPr>
    </w:p>
    <w:p w:rsidR="00F208DF" w:rsidRDefault="00F208DF">
      <w:pPr>
        <w:autoSpaceDE w:val="0"/>
        <w:spacing w:line="0" w:lineRule="atLeast"/>
        <w:ind w:firstLine="0"/>
        <w:jc w:val="center"/>
        <w:rPr>
          <w:rFonts w:ascii="標楷體" w:hAnsi="標楷體"/>
          <w:b/>
          <w:sz w:val="48"/>
          <w:szCs w:val="20"/>
        </w:rPr>
      </w:pPr>
    </w:p>
    <w:p w:rsidR="00F208DF" w:rsidRDefault="00612925">
      <w:pPr>
        <w:autoSpaceDE w:val="0"/>
        <w:spacing w:line="0" w:lineRule="atLeast"/>
        <w:ind w:firstLine="0"/>
        <w:jc w:val="both"/>
      </w:pPr>
      <w:r>
        <w:rPr>
          <w:rFonts w:ascii="標楷體" w:hAnsi="標楷體"/>
          <w:b/>
          <w:sz w:val="32"/>
          <w:szCs w:val="20"/>
        </w:rPr>
        <w:t xml:space="preserve">計畫名稱：                      </w:t>
      </w:r>
      <w:r>
        <w:rPr>
          <w:rFonts w:ascii="標楷體" w:hAnsi="標楷體"/>
          <w:b/>
          <w:sz w:val="24"/>
          <w:szCs w:val="20"/>
        </w:rPr>
        <w:t xml:space="preserve"> </w:t>
      </w:r>
    </w:p>
    <w:p w:rsidR="00F208DF" w:rsidRDefault="00612925">
      <w:pPr>
        <w:autoSpaceDE w:val="0"/>
        <w:spacing w:line="0" w:lineRule="atLeast"/>
        <w:ind w:firstLine="0"/>
        <w:rPr>
          <w:rFonts w:ascii="標楷體" w:hAnsi="標楷體"/>
          <w:b/>
          <w:sz w:val="32"/>
          <w:szCs w:val="20"/>
        </w:rPr>
      </w:pPr>
      <w:r>
        <w:rPr>
          <w:rFonts w:ascii="標楷體" w:hAnsi="標楷體"/>
          <w:b/>
          <w:sz w:val="32"/>
          <w:szCs w:val="20"/>
        </w:rPr>
        <w:t xml:space="preserve">                   </w:t>
      </w:r>
    </w:p>
    <w:p w:rsidR="00F208DF" w:rsidRDefault="00612925">
      <w:pPr>
        <w:ind w:firstLine="0"/>
        <w:rPr>
          <w:rFonts w:ascii="標楷體" w:hAnsi="標楷體"/>
          <w:b/>
          <w:sz w:val="32"/>
          <w:szCs w:val="20"/>
        </w:rPr>
      </w:pPr>
      <w:r>
        <w:rPr>
          <w:rFonts w:ascii="標楷體" w:hAnsi="標楷體"/>
          <w:b/>
          <w:sz w:val="32"/>
          <w:szCs w:val="20"/>
        </w:rPr>
        <w:t>執行單位：</w:t>
      </w:r>
    </w:p>
    <w:p w:rsidR="00F208DF" w:rsidRDefault="00F208DF">
      <w:pPr>
        <w:ind w:firstLine="0"/>
        <w:rPr>
          <w:rFonts w:ascii="標楷體" w:hAnsi="標楷體"/>
          <w:b/>
          <w:sz w:val="32"/>
          <w:szCs w:val="20"/>
        </w:rPr>
      </w:pPr>
    </w:p>
    <w:p w:rsidR="00F208DF" w:rsidRDefault="00F208DF">
      <w:pPr>
        <w:pageBreakBefore/>
        <w:ind w:firstLine="560"/>
      </w:pPr>
    </w:p>
    <w:p w:rsidR="00F208DF" w:rsidRDefault="00612925">
      <w:pPr>
        <w:spacing w:line="0" w:lineRule="atLeast"/>
        <w:ind w:firstLine="0"/>
        <w:jc w:val="center"/>
        <w:rPr>
          <w:rFonts w:ascii="標楷體" w:hAnsi="標楷體"/>
          <w:b/>
          <w:sz w:val="34"/>
          <w:szCs w:val="34"/>
        </w:rPr>
      </w:pPr>
      <w:r>
        <w:rPr>
          <w:rFonts w:ascii="標楷體" w:hAnsi="標楷體"/>
          <w:b/>
          <w:sz w:val="34"/>
          <w:szCs w:val="34"/>
        </w:rPr>
        <w:t xml:space="preserve">衛 生 福 利 部 補（捐）助 計 畫 </w:t>
      </w:r>
      <w:proofErr w:type="gramStart"/>
      <w:r>
        <w:rPr>
          <w:rFonts w:ascii="標楷體" w:hAnsi="標楷體"/>
          <w:b/>
          <w:sz w:val="34"/>
          <w:szCs w:val="34"/>
        </w:rPr>
        <w:t>契</w:t>
      </w:r>
      <w:proofErr w:type="gramEnd"/>
      <w:r>
        <w:rPr>
          <w:rFonts w:ascii="標楷體" w:hAnsi="標楷體"/>
          <w:b/>
          <w:sz w:val="34"/>
          <w:szCs w:val="34"/>
        </w:rPr>
        <w:t xml:space="preserve"> 約 書</w:t>
      </w:r>
    </w:p>
    <w:p w:rsidR="00F208DF" w:rsidRDefault="00612925">
      <w:pPr>
        <w:spacing w:line="0" w:lineRule="atLeast"/>
        <w:ind w:left="2400" w:hanging="2400"/>
        <w:jc w:val="both"/>
      </w:pPr>
      <w:r>
        <w:rPr>
          <w:rFonts w:ascii="標楷體" w:hAnsi="標楷體"/>
          <w:b/>
          <w:sz w:val="36"/>
          <w:szCs w:val="20"/>
        </w:rPr>
        <w:t xml:space="preserve">                                      </w:t>
      </w:r>
      <w:r>
        <w:rPr>
          <w:rFonts w:ascii="標楷體" w:hAnsi="標楷體"/>
          <w:b/>
          <w:sz w:val="24"/>
          <w:szCs w:val="24"/>
        </w:rPr>
        <w:t xml:space="preserve"> 105.04.20版</w:t>
      </w:r>
    </w:p>
    <w:p w:rsidR="00F208DF" w:rsidRDefault="00612925">
      <w:pPr>
        <w:spacing w:line="0" w:lineRule="atLeast"/>
        <w:ind w:left="1" w:firstLine="0"/>
        <w:jc w:val="both"/>
        <w:rPr>
          <w:rFonts w:ascii="標楷體" w:hAnsi="標楷體"/>
          <w:szCs w:val="20"/>
        </w:rPr>
      </w:pPr>
      <w:r>
        <w:rPr>
          <w:rFonts w:ascii="標楷體" w:hAnsi="標楷體"/>
          <w:szCs w:val="20"/>
        </w:rPr>
        <w:t>衛生福利部(以下簡稱甲方)為辦理「                       」，</w:t>
      </w:r>
      <w:proofErr w:type="gramStart"/>
      <w:r>
        <w:rPr>
          <w:rFonts w:ascii="標楷體" w:hAnsi="標楷體"/>
          <w:szCs w:val="20"/>
        </w:rPr>
        <w:t>特補</w:t>
      </w:r>
      <w:proofErr w:type="gramEnd"/>
      <w:r>
        <w:rPr>
          <w:rFonts w:ascii="標楷體" w:hAnsi="標楷體"/>
          <w:szCs w:val="20"/>
        </w:rPr>
        <w:t>（捐）助             (以下簡稱乙方)負責執行，經雙方協議，訂定條款如下：</w:t>
      </w:r>
    </w:p>
    <w:p w:rsidR="00F208DF" w:rsidRDefault="00612925">
      <w:pPr>
        <w:spacing w:line="0" w:lineRule="atLeast"/>
        <w:ind w:firstLine="0"/>
        <w:rPr>
          <w:rFonts w:ascii="標楷體" w:hAnsi="標楷體"/>
          <w:szCs w:val="20"/>
        </w:rPr>
      </w:pPr>
      <w:r>
        <w:rPr>
          <w:rFonts w:ascii="標楷體" w:hAnsi="標楷體"/>
          <w:szCs w:val="20"/>
        </w:rPr>
        <w:t>第一條、計畫內容：詳如附件之計畫書。</w:t>
      </w:r>
    </w:p>
    <w:p w:rsidR="00F208DF" w:rsidRDefault="00612925">
      <w:pPr>
        <w:tabs>
          <w:tab w:val="left" w:pos="1134"/>
        </w:tabs>
        <w:spacing w:line="0" w:lineRule="atLeast"/>
        <w:ind w:left="1131" w:hanging="1131"/>
        <w:rPr>
          <w:rFonts w:ascii="標楷體" w:hAnsi="標楷體"/>
          <w:szCs w:val="20"/>
        </w:rPr>
      </w:pPr>
      <w:r>
        <w:rPr>
          <w:rFonts w:ascii="標楷體" w:hAnsi="標楷體"/>
          <w:szCs w:val="20"/>
        </w:rPr>
        <w:t>第二條、計畫執行期間：自民國   年  月  日起至民國</w:t>
      </w:r>
      <w:r w:rsidR="009D2E9E">
        <w:rPr>
          <w:rFonts w:ascii="標楷體" w:hAnsi="標楷體" w:hint="eastAsia"/>
          <w:szCs w:val="20"/>
        </w:rPr>
        <w:t>109</w:t>
      </w:r>
      <w:r>
        <w:rPr>
          <w:rFonts w:ascii="標楷體" w:hAnsi="標楷體"/>
          <w:szCs w:val="20"/>
        </w:rPr>
        <w:t>年</w:t>
      </w:r>
      <w:r w:rsidR="009D2E9E">
        <w:rPr>
          <w:rFonts w:ascii="標楷體" w:hAnsi="標楷體" w:hint="eastAsia"/>
          <w:szCs w:val="20"/>
        </w:rPr>
        <w:t>12</w:t>
      </w:r>
      <w:r>
        <w:rPr>
          <w:rFonts w:ascii="標楷體" w:hAnsi="標楷體"/>
          <w:szCs w:val="20"/>
        </w:rPr>
        <w:t>月</w:t>
      </w:r>
      <w:r w:rsidR="009D2E9E">
        <w:rPr>
          <w:rFonts w:ascii="標楷體" w:hAnsi="標楷體" w:hint="eastAsia"/>
          <w:szCs w:val="20"/>
        </w:rPr>
        <w:t>15</w:t>
      </w:r>
      <w:r>
        <w:rPr>
          <w:rFonts w:ascii="標楷體" w:hAnsi="標楷體"/>
          <w:szCs w:val="20"/>
        </w:rPr>
        <w:t xml:space="preserve"> 日止。</w:t>
      </w:r>
    </w:p>
    <w:p w:rsidR="00F208DF" w:rsidRDefault="00612925">
      <w:pPr>
        <w:spacing w:line="0" w:lineRule="atLeast"/>
        <w:ind w:left="1134" w:hanging="1134"/>
        <w:jc w:val="both"/>
        <w:rPr>
          <w:rFonts w:ascii="標楷體" w:hAnsi="標楷體"/>
          <w:szCs w:val="20"/>
        </w:rPr>
      </w:pPr>
      <w:r>
        <w:rPr>
          <w:rFonts w:ascii="標楷體" w:hAnsi="標楷體"/>
          <w:szCs w:val="20"/>
        </w:rPr>
        <w:t>第三條、計畫經費：合計新臺幣                        元整，其詳細用途依照附件之計畫書。</w:t>
      </w:r>
    </w:p>
    <w:p w:rsidR="00F208DF" w:rsidRDefault="00612925">
      <w:pPr>
        <w:spacing w:line="0" w:lineRule="atLeast"/>
        <w:ind w:firstLine="0"/>
        <w:jc w:val="both"/>
        <w:rPr>
          <w:rFonts w:ascii="標楷體" w:hAnsi="標楷體"/>
          <w:kern w:val="0"/>
          <w:szCs w:val="20"/>
        </w:rPr>
      </w:pPr>
      <w:r>
        <w:rPr>
          <w:rFonts w:ascii="標楷體" w:hAnsi="標楷體"/>
          <w:kern w:val="0"/>
          <w:szCs w:val="20"/>
        </w:rPr>
        <w:t>第四條、本計畫經費撥付原則及分期方式：</w:t>
      </w:r>
    </w:p>
    <w:p w:rsidR="00F208DF" w:rsidRDefault="00612925">
      <w:pPr>
        <w:spacing w:line="0" w:lineRule="atLeast"/>
        <w:ind w:left="661" w:firstLine="283"/>
        <w:jc w:val="both"/>
        <w:rPr>
          <w:rFonts w:ascii="標楷體" w:hAnsi="標楷體"/>
          <w:kern w:val="0"/>
          <w:szCs w:val="20"/>
        </w:rPr>
      </w:pPr>
      <w:r>
        <w:rPr>
          <w:rFonts w:ascii="標楷體" w:hAnsi="標楷體"/>
          <w:kern w:val="0"/>
          <w:szCs w:val="20"/>
        </w:rPr>
        <w:t>(</w:t>
      </w:r>
      <w:proofErr w:type="gramStart"/>
      <w:r>
        <w:rPr>
          <w:rFonts w:ascii="標楷體" w:hAnsi="標楷體"/>
          <w:kern w:val="0"/>
          <w:szCs w:val="20"/>
        </w:rPr>
        <w:t>一</w:t>
      </w:r>
      <w:proofErr w:type="gramEnd"/>
      <w:r>
        <w:rPr>
          <w:rFonts w:ascii="標楷體" w:hAnsi="標楷體"/>
          <w:kern w:val="0"/>
          <w:szCs w:val="20"/>
        </w:rPr>
        <w:t>)撥付原則:</w:t>
      </w:r>
    </w:p>
    <w:p w:rsidR="00F208DF" w:rsidRDefault="00612925">
      <w:pPr>
        <w:autoSpaceDE w:val="0"/>
        <w:spacing w:line="0" w:lineRule="atLeast"/>
        <w:ind w:left="1602" w:hanging="283"/>
      </w:pPr>
      <w:proofErr w:type="gramStart"/>
      <w:r>
        <w:rPr>
          <w:rFonts w:ascii="新細明體" w:eastAsia="新細明體" w:hAnsi="新細明體"/>
          <w:szCs w:val="20"/>
        </w:rPr>
        <w:t>▓</w:t>
      </w:r>
      <w:proofErr w:type="gramEnd"/>
      <w:r>
        <w:rPr>
          <w:rFonts w:ascii="標楷體" w:hAnsi="標楷體"/>
          <w:szCs w:val="20"/>
        </w:rPr>
        <w:t>本計畫經費如遭立法院凍結、刪減或刪除，甲方得視審議情形，暫緩支付、調減價金、解除或終止契約。或因會計年度結束，甲方須依規定辦理該款項保留作業時，得視保留核定情形，再行支付，甲方不負遲延責任。</w:t>
      </w:r>
    </w:p>
    <w:p w:rsidR="00F208DF" w:rsidRDefault="00612925">
      <w:pPr>
        <w:spacing w:line="0" w:lineRule="atLeast"/>
        <w:ind w:left="1605" w:right="-51" w:hanging="283"/>
      </w:pPr>
      <w:r>
        <w:rPr>
          <w:rFonts w:ascii="新細明體" w:eastAsia="新細明體" w:hAnsi="新細明體"/>
          <w:szCs w:val="20"/>
        </w:rPr>
        <w:t>□</w:t>
      </w:r>
      <w:r>
        <w:rPr>
          <w:rFonts w:ascii="標楷體" w:hAnsi="標楷體"/>
          <w:szCs w:val="20"/>
        </w:rPr>
        <w:t>本計畫經費財源為</w:t>
      </w:r>
      <w:proofErr w:type="gramStart"/>
      <w:r>
        <w:rPr>
          <w:rFonts w:ascii="標楷體" w:hAnsi="標楷體"/>
          <w:szCs w:val="20"/>
        </w:rPr>
        <w:t>菸</w:t>
      </w:r>
      <w:proofErr w:type="gramEnd"/>
      <w:r>
        <w:rPr>
          <w:rFonts w:ascii="標楷體" w:hAnsi="標楷體"/>
          <w:szCs w:val="20"/>
        </w:rPr>
        <w:t>品健康福利捐，屬特定收入來源；年度進行中該收入來源如有短收情形，致無法支應計畫經費時，甲方得通知乙方，</w:t>
      </w:r>
      <w:proofErr w:type="gramStart"/>
      <w:r>
        <w:rPr>
          <w:rFonts w:ascii="標楷體" w:hAnsi="標楷體"/>
          <w:szCs w:val="20"/>
        </w:rPr>
        <w:t>調減經費</w:t>
      </w:r>
      <w:proofErr w:type="gramEnd"/>
      <w:r>
        <w:rPr>
          <w:rFonts w:ascii="標楷體" w:hAnsi="標楷體"/>
          <w:szCs w:val="20"/>
        </w:rPr>
        <w:t>、解除或終止契約，乙方不得拒絕。</w:t>
      </w:r>
    </w:p>
    <w:p w:rsidR="00F208DF" w:rsidRDefault="00612925">
      <w:pPr>
        <w:autoSpaceDE w:val="0"/>
        <w:spacing w:line="0" w:lineRule="atLeast"/>
        <w:ind w:left="993" w:hanging="142"/>
      </w:pPr>
      <w:r>
        <w:rPr>
          <w:rFonts w:ascii="標楷體" w:hAnsi="標楷體"/>
          <w:szCs w:val="20"/>
        </w:rPr>
        <w:t>(二)計畫經費之撥付：本計畫經費由甲方分期撥付乙方</w:t>
      </w:r>
    </w:p>
    <w:p w:rsidR="00F208DF" w:rsidRDefault="00612925">
      <w:pPr>
        <w:spacing w:line="0" w:lineRule="atLeast"/>
        <w:ind w:left="1843" w:right="-10" w:hanging="850"/>
        <w:jc w:val="both"/>
        <w:rPr>
          <w:rFonts w:ascii="標楷體" w:hAnsi="標楷體"/>
          <w:kern w:val="0"/>
          <w:szCs w:val="20"/>
        </w:rPr>
      </w:pPr>
      <w:r>
        <w:rPr>
          <w:rFonts w:ascii="標楷體" w:hAnsi="標楷體"/>
          <w:kern w:val="0"/>
          <w:szCs w:val="20"/>
        </w:rPr>
        <w:t xml:space="preserve">  第一期款新台幣       元整，於契約簽訂及</w:t>
      </w:r>
      <w:proofErr w:type="gramStart"/>
      <w:r>
        <w:rPr>
          <w:rFonts w:ascii="標楷體" w:hAnsi="標楷體"/>
          <w:kern w:val="0"/>
          <w:szCs w:val="20"/>
        </w:rPr>
        <w:t>108</w:t>
      </w:r>
      <w:proofErr w:type="gramEnd"/>
      <w:r>
        <w:rPr>
          <w:rFonts w:ascii="標楷體" w:hAnsi="標楷體"/>
          <w:kern w:val="0"/>
          <w:szCs w:val="20"/>
        </w:rPr>
        <w:t>年度預算經立法院審查通過後，撥付契約款百分之三十。</w:t>
      </w:r>
    </w:p>
    <w:p w:rsidR="00F208DF" w:rsidRDefault="00612925">
      <w:pPr>
        <w:spacing w:line="0" w:lineRule="atLeast"/>
        <w:ind w:left="1843" w:right="-10" w:hanging="850"/>
        <w:jc w:val="both"/>
        <w:rPr>
          <w:rFonts w:ascii="標楷體" w:hAnsi="標楷體"/>
          <w:kern w:val="0"/>
          <w:szCs w:val="20"/>
        </w:rPr>
      </w:pPr>
      <w:r>
        <w:rPr>
          <w:rFonts w:ascii="標楷體" w:hAnsi="標楷體"/>
          <w:kern w:val="0"/>
          <w:szCs w:val="20"/>
        </w:rPr>
        <w:t xml:space="preserve">  第二期款新台幣       元整，於繳交成果報告經甲方審核通過後，撥付契約款百分之七十。</w:t>
      </w:r>
    </w:p>
    <w:p w:rsidR="00F208DF" w:rsidRDefault="00612925">
      <w:pPr>
        <w:spacing w:line="0" w:lineRule="atLeast"/>
        <w:ind w:right="-10" w:firstLine="0"/>
        <w:jc w:val="both"/>
        <w:rPr>
          <w:rFonts w:ascii="標楷體" w:hAnsi="標楷體"/>
          <w:kern w:val="0"/>
          <w:szCs w:val="20"/>
        </w:rPr>
      </w:pPr>
      <w:r>
        <w:rPr>
          <w:rFonts w:ascii="標楷體" w:hAnsi="標楷體"/>
          <w:kern w:val="0"/>
          <w:szCs w:val="20"/>
        </w:rPr>
        <w:t>第五條、計畫經費之動支：</w:t>
      </w:r>
    </w:p>
    <w:p w:rsidR="00F208DF" w:rsidRDefault="00612925">
      <w:pPr>
        <w:autoSpaceDE w:val="0"/>
        <w:spacing w:line="0" w:lineRule="atLeast"/>
        <w:ind w:left="1418" w:hanging="851"/>
        <w:jc w:val="both"/>
      </w:pPr>
      <w:r>
        <w:rPr>
          <w:rFonts w:ascii="標楷體" w:hAnsi="標楷體"/>
          <w:szCs w:val="20"/>
        </w:rPr>
        <w:t xml:space="preserve">  (</w:t>
      </w:r>
      <w:proofErr w:type="gramStart"/>
      <w:r>
        <w:rPr>
          <w:rFonts w:ascii="標楷體" w:hAnsi="標楷體"/>
          <w:szCs w:val="20"/>
        </w:rPr>
        <w:t>一</w:t>
      </w:r>
      <w:proofErr w:type="gramEnd"/>
      <w:r>
        <w:rPr>
          <w:rFonts w:ascii="標楷體" w:hAnsi="標楷體"/>
          <w:szCs w:val="20"/>
        </w:rPr>
        <w:t>)乙方應將計畫經費單獨設帳處理，依甲方核定之預算項目核實動支，並以用於與本計畫內容直接有關者為限，不得移作別用。如因實際需要必須變更經費時，</w:t>
      </w:r>
      <w:r>
        <w:rPr>
          <w:rFonts w:ascii="Arial" w:hAnsi="Arial" w:cs="Arial"/>
          <w:bCs/>
          <w:szCs w:val="28"/>
        </w:rPr>
        <w:t>在計畫內容不變下，</w:t>
      </w:r>
      <w:r>
        <w:rPr>
          <w:rFonts w:ascii="標楷體" w:hAnsi="標楷體"/>
          <w:szCs w:val="20"/>
        </w:rPr>
        <w:t>各項目間之流用，其流入流出金額，以原核定金額百分之十五為限</w:t>
      </w:r>
      <w:proofErr w:type="gramStart"/>
      <w:r>
        <w:rPr>
          <w:rFonts w:ascii="標楷體" w:hAnsi="標楷體"/>
          <w:szCs w:val="20"/>
        </w:rPr>
        <w:t>（</w:t>
      </w:r>
      <w:proofErr w:type="gramEnd"/>
      <w:r>
        <w:rPr>
          <w:rFonts w:ascii="標楷體" w:hAnsi="標楷體"/>
          <w:szCs w:val="20"/>
        </w:rPr>
        <w:t>由受補</w:t>
      </w:r>
      <w:proofErr w:type="gramStart"/>
      <w:r>
        <w:rPr>
          <w:rFonts w:ascii="標楷體" w:hAnsi="標楷體"/>
          <w:szCs w:val="20"/>
        </w:rPr>
        <w:t>（</w:t>
      </w:r>
      <w:proofErr w:type="gramEnd"/>
      <w:r>
        <w:rPr>
          <w:rFonts w:ascii="標楷體" w:hAnsi="標楷體"/>
          <w:szCs w:val="20"/>
        </w:rPr>
        <w:t>捐</w:t>
      </w:r>
      <w:proofErr w:type="gramStart"/>
      <w:r>
        <w:rPr>
          <w:rFonts w:ascii="標楷體" w:hAnsi="標楷體"/>
          <w:szCs w:val="20"/>
        </w:rPr>
        <w:t>）</w:t>
      </w:r>
      <w:proofErr w:type="gramEnd"/>
      <w:r>
        <w:rPr>
          <w:rFonts w:ascii="標楷體" w:hAnsi="標楷體"/>
          <w:szCs w:val="20"/>
        </w:rPr>
        <w:t>助單位首長核定辦理</w:t>
      </w:r>
      <w:proofErr w:type="gramStart"/>
      <w:r>
        <w:rPr>
          <w:rFonts w:ascii="標楷體" w:hAnsi="標楷體"/>
          <w:szCs w:val="20"/>
        </w:rPr>
        <w:t>）</w:t>
      </w:r>
      <w:proofErr w:type="gramEnd"/>
      <w:r>
        <w:rPr>
          <w:rFonts w:ascii="標楷體" w:hAnsi="標楷體"/>
          <w:szCs w:val="20"/>
        </w:rPr>
        <w:t>；超過此變更經費項目時，得提出經費變更申請，</w:t>
      </w:r>
      <w:proofErr w:type="gramStart"/>
      <w:r>
        <w:rPr>
          <w:rFonts w:ascii="標楷體" w:hAnsi="標楷體"/>
          <w:szCs w:val="20"/>
        </w:rPr>
        <w:t>徵得甲方</w:t>
      </w:r>
      <w:proofErr w:type="gramEnd"/>
      <w:r>
        <w:rPr>
          <w:rFonts w:ascii="標楷體" w:hAnsi="標楷體"/>
          <w:szCs w:val="20"/>
        </w:rPr>
        <w:t>書面同意後，在計畫總經費內調節支應，惟人事費、</w:t>
      </w:r>
      <w:r>
        <w:rPr>
          <w:rFonts w:ascii="Arial" w:hAnsi="Arial" w:cs="Arial"/>
          <w:bCs/>
          <w:szCs w:val="28"/>
        </w:rPr>
        <w:t>管理費及本部核定計畫所列不得支用之項目</w:t>
      </w:r>
      <w:r>
        <w:rPr>
          <w:rFonts w:ascii="標楷體" w:hAnsi="標楷體"/>
          <w:szCs w:val="20"/>
        </w:rPr>
        <w:t>不能流入，且經常門與資本門之經費項目間不得互相流用。如違反前述之規定者，</w:t>
      </w:r>
      <w:r>
        <w:rPr>
          <w:rFonts w:ascii="Arial" w:hAnsi="Arial" w:cs="Arial"/>
          <w:bCs/>
          <w:szCs w:val="28"/>
        </w:rPr>
        <w:t>其流用金額，</w:t>
      </w:r>
      <w:proofErr w:type="gramStart"/>
      <w:r>
        <w:rPr>
          <w:rFonts w:ascii="標楷體" w:hAnsi="標楷體"/>
          <w:szCs w:val="20"/>
        </w:rPr>
        <w:t>應予列減</w:t>
      </w:r>
      <w:proofErr w:type="gramEnd"/>
      <w:r>
        <w:rPr>
          <w:rFonts w:ascii="標楷體" w:hAnsi="標楷體"/>
          <w:szCs w:val="20"/>
        </w:rPr>
        <w:t>。計畫經費變更以一次為原則，且計畫執行期限屆滿前一個月內不得申請經費變更。</w:t>
      </w:r>
    </w:p>
    <w:p w:rsidR="00F208DF" w:rsidRDefault="00612925">
      <w:pPr>
        <w:numPr>
          <w:ilvl w:val="0"/>
          <w:numId w:val="23"/>
        </w:numPr>
        <w:autoSpaceDE w:val="0"/>
        <w:spacing w:line="0" w:lineRule="atLeast"/>
        <w:ind w:left="1418" w:hanging="567"/>
        <w:jc w:val="both"/>
        <w:rPr>
          <w:rFonts w:ascii="標楷體" w:hAnsi="標楷體"/>
          <w:szCs w:val="20"/>
        </w:rPr>
      </w:pPr>
      <w:r>
        <w:rPr>
          <w:rFonts w:ascii="標楷體" w:hAnsi="標楷體"/>
          <w:szCs w:val="20"/>
        </w:rPr>
        <w:lastRenderedPageBreak/>
        <w:t>本計畫應依「衛生</w:t>
      </w:r>
      <w:proofErr w:type="gramStart"/>
      <w:r>
        <w:rPr>
          <w:rFonts w:ascii="標楷體" w:hAnsi="標楷體"/>
          <w:szCs w:val="20"/>
        </w:rPr>
        <w:t>福利部補</w:t>
      </w:r>
      <w:proofErr w:type="gramEnd"/>
      <w:r>
        <w:rPr>
          <w:rFonts w:ascii="標楷體" w:hAnsi="標楷體"/>
          <w:szCs w:val="20"/>
        </w:rPr>
        <w:t>（捐）助款項會計處理作業要點」之規定辦理。前項要點未規定者，依政府相關法令規定辦理。</w:t>
      </w:r>
    </w:p>
    <w:p w:rsidR="00F208DF" w:rsidRDefault="00612925">
      <w:pPr>
        <w:numPr>
          <w:ilvl w:val="0"/>
          <w:numId w:val="23"/>
        </w:numPr>
        <w:autoSpaceDE w:val="0"/>
        <w:spacing w:line="0" w:lineRule="atLeast"/>
        <w:ind w:left="1418" w:hanging="567"/>
        <w:jc w:val="both"/>
        <w:rPr>
          <w:rFonts w:ascii="標楷體" w:hAnsi="標楷體"/>
          <w:szCs w:val="20"/>
        </w:rPr>
      </w:pPr>
      <w:r>
        <w:rPr>
          <w:rFonts w:ascii="標楷體" w:hAnsi="標楷體"/>
          <w:szCs w:val="20"/>
        </w:rPr>
        <w:t>凡經費動支不符前二款規定或虛報、浮報等情事，應予剔除。乙方如有異議，可提出理由，申請複核，經決定後，不得再行申請</w:t>
      </w:r>
      <w:proofErr w:type="gramStart"/>
      <w:r>
        <w:rPr>
          <w:rFonts w:ascii="標楷體" w:hAnsi="標楷體"/>
          <w:szCs w:val="20"/>
        </w:rPr>
        <w:t>複</w:t>
      </w:r>
      <w:proofErr w:type="gramEnd"/>
      <w:r>
        <w:rPr>
          <w:rFonts w:ascii="標楷體" w:hAnsi="標楷體"/>
          <w:szCs w:val="20"/>
        </w:rPr>
        <w:t>議，其剔除款應</w:t>
      </w:r>
      <w:proofErr w:type="gramStart"/>
      <w:r>
        <w:rPr>
          <w:rFonts w:ascii="標楷體" w:hAnsi="標楷體"/>
          <w:szCs w:val="20"/>
        </w:rPr>
        <w:t>繳還甲方</w:t>
      </w:r>
      <w:proofErr w:type="gramEnd"/>
      <w:r>
        <w:rPr>
          <w:rFonts w:ascii="標楷體" w:hAnsi="標楷體"/>
          <w:szCs w:val="20"/>
        </w:rPr>
        <w:t>，並得依情節輕重對於乙方停止補（捐）助一年至五年。</w:t>
      </w:r>
    </w:p>
    <w:p w:rsidR="00F208DF" w:rsidRDefault="00612925">
      <w:pPr>
        <w:autoSpaceDE w:val="0"/>
        <w:spacing w:line="0" w:lineRule="atLeast"/>
        <w:ind w:firstLine="0"/>
        <w:rPr>
          <w:rFonts w:ascii="標楷體" w:hAnsi="標楷體"/>
          <w:szCs w:val="20"/>
        </w:rPr>
      </w:pPr>
      <w:r>
        <w:rPr>
          <w:rFonts w:ascii="標楷體" w:hAnsi="標楷體"/>
          <w:szCs w:val="20"/>
        </w:rPr>
        <w:t>第六條、計畫經費之核銷：</w:t>
      </w:r>
    </w:p>
    <w:p w:rsidR="00F208DF" w:rsidRDefault="00612925">
      <w:pPr>
        <w:numPr>
          <w:ilvl w:val="0"/>
          <w:numId w:val="24"/>
        </w:numPr>
        <w:autoSpaceDE w:val="0"/>
        <w:spacing w:line="0" w:lineRule="atLeast"/>
        <w:ind w:left="1418" w:hanging="567"/>
        <w:jc w:val="both"/>
      </w:pPr>
      <w:r>
        <w:rPr>
          <w:rFonts w:ascii="標楷體" w:hAnsi="標楷體"/>
          <w:szCs w:val="20"/>
        </w:rPr>
        <w:t>乙方應於計畫執行結束時，將原始憑證按預算科目分類順序裝訂成冊。並編製收支報告表一式二份，</w:t>
      </w:r>
      <w:proofErr w:type="gramStart"/>
      <w:r>
        <w:rPr>
          <w:rFonts w:ascii="標楷體" w:hAnsi="標楷體"/>
          <w:szCs w:val="20"/>
        </w:rPr>
        <w:t>併</w:t>
      </w:r>
      <w:proofErr w:type="gramEnd"/>
      <w:r>
        <w:rPr>
          <w:rFonts w:ascii="標楷體" w:hAnsi="標楷體"/>
          <w:szCs w:val="20"/>
        </w:rPr>
        <w:t>同執行</w:t>
      </w:r>
      <w:proofErr w:type="gramStart"/>
      <w:r>
        <w:rPr>
          <w:rFonts w:ascii="標楷體" w:hAnsi="標楷體"/>
          <w:szCs w:val="20"/>
        </w:rPr>
        <w:t>成果送甲方</w:t>
      </w:r>
      <w:proofErr w:type="gramEnd"/>
      <w:r>
        <w:rPr>
          <w:rFonts w:ascii="標楷體" w:hAnsi="標楷體"/>
          <w:szCs w:val="20"/>
        </w:rPr>
        <w:t>審核及核銷。其報銷之支出憑證，應依</w:t>
      </w:r>
      <w:r>
        <w:rPr>
          <w:rFonts w:ascii="標楷體" w:hAnsi="標楷體"/>
          <w:szCs w:val="20"/>
          <w:u w:val="single"/>
        </w:rPr>
        <w:t>政府</w:t>
      </w:r>
      <w:r>
        <w:rPr>
          <w:rFonts w:ascii="標楷體" w:hAnsi="標楷體"/>
          <w:szCs w:val="20"/>
        </w:rPr>
        <w:t>支出憑證處理要點及相關法令規定，粘貼於「粘貼憑證用紙」，註明支出費用所屬預算科目及其實際具體用途，若有外文名詞須加譯</w:t>
      </w:r>
      <w:proofErr w:type="gramStart"/>
      <w:r>
        <w:rPr>
          <w:rFonts w:ascii="標楷體" w:hAnsi="標楷體"/>
          <w:szCs w:val="20"/>
        </w:rPr>
        <w:t>註</w:t>
      </w:r>
      <w:proofErr w:type="gramEnd"/>
      <w:r>
        <w:rPr>
          <w:rFonts w:ascii="標楷體" w:hAnsi="標楷體"/>
          <w:szCs w:val="20"/>
        </w:rPr>
        <w:t>中文，</w:t>
      </w:r>
      <w:proofErr w:type="gramStart"/>
      <w:r>
        <w:rPr>
          <w:rFonts w:ascii="標楷體" w:hAnsi="標楷體"/>
          <w:szCs w:val="20"/>
        </w:rPr>
        <w:t>並經乙方</w:t>
      </w:r>
      <w:proofErr w:type="gramEnd"/>
      <w:r>
        <w:rPr>
          <w:rFonts w:ascii="標楷體" w:hAnsi="標楷體"/>
          <w:szCs w:val="20"/>
        </w:rPr>
        <w:t>機關首長及有關人員，如主辦會計、事務主管、計畫主持人、驗收、保管、經手人等簽章證明，本計畫所給付之各項費用，乙方應負責依所得稅法及相關規定辦理扣繳申報事宜，經費核銷應於</w:t>
      </w:r>
      <w:proofErr w:type="gramStart"/>
      <w:r w:rsidR="009D2E9E">
        <w:rPr>
          <w:rFonts w:ascii="標楷體" w:hAnsi="標楷體" w:hint="eastAsia"/>
          <w:szCs w:val="20"/>
        </w:rPr>
        <w:t>109</w:t>
      </w:r>
      <w:r>
        <w:rPr>
          <w:rFonts w:ascii="標楷體" w:hAnsi="標楷體"/>
          <w:szCs w:val="20"/>
        </w:rPr>
        <w:t>年</w:t>
      </w:r>
      <w:r w:rsidR="009D2E9E">
        <w:rPr>
          <w:rFonts w:ascii="標楷體" w:hAnsi="標楷體" w:hint="eastAsia"/>
          <w:szCs w:val="20"/>
        </w:rPr>
        <w:t>12</w:t>
      </w:r>
      <w:r>
        <w:rPr>
          <w:rFonts w:ascii="標楷體" w:hAnsi="標楷體"/>
          <w:szCs w:val="20"/>
        </w:rPr>
        <w:t>月</w:t>
      </w:r>
      <w:r w:rsidR="009D2E9E">
        <w:rPr>
          <w:rFonts w:ascii="標楷體" w:hAnsi="標楷體" w:hint="eastAsia"/>
          <w:szCs w:val="20"/>
        </w:rPr>
        <w:t>15</w:t>
      </w:r>
      <w:r>
        <w:rPr>
          <w:rFonts w:ascii="標楷體" w:hAnsi="標楷體"/>
          <w:szCs w:val="20"/>
        </w:rPr>
        <w:t>日前送甲方</w:t>
      </w:r>
      <w:proofErr w:type="gramEnd"/>
      <w:r>
        <w:rPr>
          <w:rFonts w:ascii="標楷體" w:hAnsi="標楷體"/>
          <w:szCs w:val="20"/>
        </w:rPr>
        <w:t>辦理。如有結餘款</w:t>
      </w:r>
      <w:proofErr w:type="gramStart"/>
      <w:r>
        <w:rPr>
          <w:rFonts w:ascii="標楷體" w:hAnsi="標楷體"/>
          <w:szCs w:val="20"/>
        </w:rPr>
        <w:t>及</w:t>
      </w:r>
      <w:r>
        <w:rPr>
          <w:rFonts w:ascii="Arial" w:hAnsi="Arial" w:cs="Arial"/>
          <w:bCs/>
          <w:szCs w:val="28"/>
        </w:rPr>
        <w:t>受補</w:t>
      </w:r>
      <w:proofErr w:type="gramEnd"/>
      <w:r>
        <w:rPr>
          <w:rFonts w:ascii="Arial" w:hAnsi="Arial" w:cs="Arial"/>
          <w:bCs/>
          <w:szCs w:val="28"/>
        </w:rPr>
        <w:t>（捐）助經費產生之利息</w:t>
      </w:r>
      <w:r>
        <w:rPr>
          <w:rFonts w:ascii="Arial" w:hAnsi="Arial" w:cs="Arial"/>
          <w:bCs/>
          <w:szCs w:val="28"/>
        </w:rPr>
        <w:t>(</w:t>
      </w:r>
      <w:r>
        <w:rPr>
          <w:rFonts w:ascii="標楷體" w:hAnsi="標楷體" w:cs="Arial"/>
          <w:szCs w:val="28"/>
        </w:rPr>
        <w:t>利息金額為新臺幣</w:t>
      </w:r>
      <w:proofErr w:type="gramStart"/>
      <w:r>
        <w:rPr>
          <w:rFonts w:ascii="標楷體" w:hAnsi="標楷體" w:cs="Arial"/>
          <w:szCs w:val="28"/>
        </w:rPr>
        <w:t>三</w:t>
      </w:r>
      <w:proofErr w:type="gramEnd"/>
      <w:r>
        <w:rPr>
          <w:rFonts w:ascii="標楷體" w:hAnsi="標楷體" w:cs="Arial"/>
          <w:szCs w:val="28"/>
        </w:rPr>
        <w:t>百元以下者，得留存乙方，於經費結</w:t>
      </w:r>
      <w:proofErr w:type="gramStart"/>
      <w:r>
        <w:rPr>
          <w:rFonts w:ascii="標楷體" w:hAnsi="標楷體" w:cs="Arial"/>
          <w:szCs w:val="28"/>
        </w:rPr>
        <w:t>報時免解繳甲</w:t>
      </w:r>
      <w:proofErr w:type="gramEnd"/>
      <w:r>
        <w:rPr>
          <w:rFonts w:ascii="標楷體" w:hAnsi="標楷體" w:cs="Arial"/>
          <w:szCs w:val="28"/>
        </w:rPr>
        <w:t>方)</w:t>
      </w:r>
      <w:r>
        <w:rPr>
          <w:rFonts w:ascii="Arial" w:hAnsi="Arial" w:cs="Arial"/>
          <w:bCs/>
          <w:szCs w:val="28"/>
        </w:rPr>
        <w:t>或其他衍生收入，如工程招標圖說收入、逾期違約之罰款或沒入之履約保證金等，應於收支明細表中敘明，並於</w:t>
      </w:r>
      <w:proofErr w:type="gramStart"/>
      <w:r>
        <w:rPr>
          <w:rFonts w:ascii="Arial" w:hAnsi="Arial" w:cs="Arial"/>
          <w:bCs/>
          <w:szCs w:val="28"/>
        </w:rPr>
        <w:t>結報時</w:t>
      </w:r>
      <w:r>
        <w:rPr>
          <w:rFonts w:ascii="標楷體" w:hAnsi="標楷體"/>
          <w:szCs w:val="20"/>
        </w:rPr>
        <w:t>一併繳還甲方</w:t>
      </w:r>
      <w:proofErr w:type="gramEnd"/>
      <w:r>
        <w:rPr>
          <w:rFonts w:ascii="標楷體" w:hAnsi="標楷體"/>
          <w:szCs w:val="20"/>
        </w:rPr>
        <w:t>；其他有關作業，應依「衛生</w:t>
      </w:r>
      <w:proofErr w:type="gramStart"/>
      <w:r>
        <w:rPr>
          <w:rFonts w:ascii="標楷體" w:hAnsi="標楷體"/>
          <w:szCs w:val="20"/>
        </w:rPr>
        <w:t>福利部補</w:t>
      </w:r>
      <w:proofErr w:type="gramEnd"/>
      <w:r>
        <w:rPr>
          <w:rFonts w:ascii="標楷體" w:hAnsi="標楷體"/>
          <w:szCs w:val="20"/>
        </w:rPr>
        <w:t>（捐）助款項會計處理作業要點」辦理。</w:t>
      </w:r>
    </w:p>
    <w:p w:rsidR="00F208DF" w:rsidRDefault="00612925">
      <w:pPr>
        <w:numPr>
          <w:ilvl w:val="0"/>
          <w:numId w:val="24"/>
        </w:numPr>
        <w:autoSpaceDE w:val="0"/>
        <w:spacing w:line="0" w:lineRule="atLeast"/>
        <w:ind w:left="1418" w:hanging="567"/>
        <w:jc w:val="both"/>
      </w:pPr>
      <w:r>
        <w:rPr>
          <w:rFonts w:ascii="標楷體" w:hAnsi="標楷體"/>
          <w:szCs w:val="20"/>
        </w:rPr>
        <w:t>乙方如</w:t>
      </w:r>
      <w:r>
        <w:rPr>
          <w:rFonts w:ascii="標楷體" w:hAnsi="標楷體"/>
          <w:szCs w:val="20"/>
          <w:u w:val="single"/>
        </w:rPr>
        <w:t>經本部同意以收(領)據先行送核者，得免送有關憑證至部；</w:t>
      </w:r>
      <w:r>
        <w:rPr>
          <w:rFonts w:ascii="標楷體" w:hAnsi="標楷體"/>
          <w:szCs w:val="20"/>
        </w:rPr>
        <w:t>其原始憑證</w:t>
      </w:r>
      <w:r>
        <w:rPr>
          <w:rFonts w:ascii="標楷體" w:hAnsi="標楷體"/>
          <w:sz w:val="32"/>
          <w:szCs w:val="32"/>
        </w:rPr>
        <w:t>，</w:t>
      </w:r>
      <w:r>
        <w:rPr>
          <w:rFonts w:ascii="標楷體" w:hAnsi="標楷體"/>
          <w:szCs w:val="28"/>
          <w:u w:val="single"/>
        </w:rPr>
        <w:t>審計機關得隨時派員或由本部派員</w:t>
      </w:r>
      <w:r>
        <w:rPr>
          <w:rFonts w:ascii="標楷體" w:hAnsi="標楷體"/>
          <w:szCs w:val="28"/>
        </w:rPr>
        <w:t>，或委託專業之財會機構辦理就地查核</w:t>
      </w:r>
      <w:r>
        <w:rPr>
          <w:rFonts w:ascii="標楷體" w:hAnsi="標楷體"/>
          <w:szCs w:val="20"/>
        </w:rPr>
        <w:t>，</w:t>
      </w:r>
      <w:proofErr w:type="gramStart"/>
      <w:r>
        <w:rPr>
          <w:rFonts w:ascii="標楷體" w:hAnsi="標楷體"/>
          <w:szCs w:val="20"/>
        </w:rPr>
        <w:t>免送甲方</w:t>
      </w:r>
      <w:proofErr w:type="gramEnd"/>
      <w:r>
        <w:rPr>
          <w:rFonts w:ascii="標楷體" w:hAnsi="標楷體"/>
          <w:szCs w:val="20"/>
        </w:rPr>
        <w:t>，除應依會計法規定妥為保存外，並應依審計法第二十七條規定妥善保存十年；其他有關規定，應依「衛生</w:t>
      </w:r>
      <w:proofErr w:type="gramStart"/>
      <w:r>
        <w:rPr>
          <w:rFonts w:ascii="標楷體" w:hAnsi="標楷體"/>
          <w:szCs w:val="20"/>
        </w:rPr>
        <w:t>福利部</w:t>
      </w:r>
      <w:r>
        <w:rPr>
          <w:rFonts w:ascii="標楷體" w:hAnsi="標楷體"/>
          <w:szCs w:val="28"/>
        </w:rPr>
        <w:t>補</w:t>
      </w:r>
      <w:proofErr w:type="gramEnd"/>
      <w:r>
        <w:rPr>
          <w:rFonts w:ascii="標楷體" w:hAnsi="標楷體"/>
          <w:szCs w:val="20"/>
        </w:rPr>
        <w:t>（捐）</w:t>
      </w:r>
      <w:r>
        <w:rPr>
          <w:rFonts w:ascii="標楷體" w:hAnsi="標楷體"/>
          <w:szCs w:val="28"/>
        </w:rPr>
        <w:t>助經費原始憑證就地查核實施要點</w:t>
      </w:r>
      <w:r>
        <w:rPr>
          <w:rFonts w:ascii="標楷體" w:hAnsi="標楷體"/>
          <w:szCs w:val="20"/>
        </w:rPr>
        <w:t>」辦理。</w:t>
      </w:r>
    </w:p>
    <w:p w:rsidR="00F208DF" w:rsidRDefault="00612925">
      <w:pPr>
        <w:numPr>
          <w:ilvl w:val="0"/>
          <w:numId w:val="24"/>
        </w:numPr>
        <w:autoSpaceDE w:val="0"/>
        <w:spacing w:line="0" w:lineRule="atLeast"/>
        <w:ind w:left="1418" w:hanging="567"/>
        <w:jc w:val="both"/>
        <w:rPr>
          <w:rFonts w:ascii="標楷體" w:hAnsi="標楷體"/>
          <w:szCs w:val="20"/>
        </w:rPr>
      </w:pPr>
      <w:r>
        <w:rPr>
          <w:rFonts w:ascii="標楷體" w:hAnsi="標楷體"/>
          <w:szCs w:val="20"/>
        </w:rPr>
        <w:t>實施國立大學校務基金之學校，得依「國立大學校院校務基金管理及監督辦法」之規定辦理。本計畫之全部經費應納入基金收支管理。其結餘款及計畫經費所孳生之利息，納入校務基金作業收支管理，</w:t>
      </w:r>
      <w:proofErr w:type="gramStart"/>
      <w:r>
        <w:rPr>
          <w:rFonts w:ascii="標楷體" w:hAnsi="標楷體"/>
          <w:szCs w:val="20"/>
        </w:rPr>
        <w:t>免予繳回</w:t>
      </w:r>
      <w:proofErr w:type="gramEnd"/>
      <w:r>
        <w:rPr>
          <w:rFonts w:ascii="標楷體" w:hAnsi="標楷體"/>
          <w:szCs w:val="20"/>
        </w:rPr>
        <w:t>國庫。</w:t>
      </w:r>
    </w:p>
    <w:p w:rsidR="00F208DF" w:rsidRDefault="00612925">
      <w:pPr>
        <w:numPr>
          <w:ilvl w:val="0"/>
          <w:numId w:val="24"/>
        </w:numPr>
        <w:autoSpaceDE w:val="0"/>
        <w:spacing w:line="0" w:lineRule="atLeast"/>
        <w:ind w:left="1418" w:hanging="567"/>
        <w:jc w:val="both"/>
        <w:rPr>
          <w:rFonts w:ascii="標楷體" w:hAnsi="標楷體"/>
          <w:szCs w:val="20"/>
        </w:rPr>
      </w:pPr>
      <w:r>
        <w:rPr>
          <w:rFonts w:ascii="標楷體" w:hAnsi="標楷體"/>
          <w:szCs w:val="20"/>
        </w:rPr>
        <w:t>乙方對計畫經費如有委任會計師辦理財務簽證者，甲方</w:t>
      </w:r>
      <w:proofErr w:type="gramStart"/>
      <w:r>
        <w:rPr>
          <w:rFonts w:ascii="標楷體" w:hAnsi="標楷體"/>
          <w:szCs w:val="20"/>
        </w:rPr>
        <w:t>得調閱其</w:t>
      </w:r>
      <w:proofErr w:type="gramEnd"/>
      <w:r>
        <w:rPr>
          <w:rFonts w:ascii="標楷體" w:hAnsi="標楷體"/>
          <w:szCs w:val="20"/>
        </w:rPr>
        <w:t>與本計畫有關之查核工作底稿，並得諮詢之。</w:t>
      </w:r>
    </w:p>
    <w:p w:rsidR="00F208DF" w:rsidRDefault="00612925">
      <w:pPr>
        <w:autoSpaceDE w:val="0"/>
        <w:spacing w:line="0" w:lineRule="atLeast"/>
        <w:ind w:left="1134" w:hanging="1134"/>
        <w:jc w:val="both"/>
        <w:rPr>
          <w:rFonts w:ascii="標楷體" w:hAnsi="標楷體"/>
          <w:szCs w:val="20"/>
        </w:rPr>
      </w:pPr>
      <w:r>
        <w:rPr>
          <w:rFonts w:ascii="標楷體" w:hAnsi="標楷體"/>
          <w:szCs w:val="20"/>
        </w:rPr>
        <w:t>第七條、計畫之變更：計畫於執行期間因故需變更工作項目、主持人、設備項目，由乙方以正式公文申請變更。</w:t>
      </w:r>
    </w:p>
    <w:p w:rsidR="00F208DF" w:rsidRDefault="00612925">
      <w:pPr>
        <w:autoSpaceDE w:val="0"/>
        <w:spacing w:line="0" w:lineRule="atLeast"/>
        <w:ind w:left="1134" w:hanging="1134"/>
        <w:jc w:val="both"/>
        <w:rPr>
          <w:rFonts w:ascii="標楷體" w:hAnsi="標楷體"/>
          <w:szCs w:val="20"/>
        </w:rPr>
      </w:pPr>
      <w:r>
        <w:rPr>
          <w:rFonts w:ascii="標楷體" w:hAnsi="標楷體"/>
          <w:szCs w:val="20"/>
        </w:rPr>
        <w:lastRenderedPageBreak/>
        <w:t>第八條、乙方應依審查後修正之計畫書內容確實執行，執行期間不得拒絕甲方派員查核。</w:t>
      </w:r>
    </w:p>
    <w:p w:rsidR="00F208DF" w:rsidRDefault="00612925">
      <w:pPr>
        <w:autoSpaceDE w:val="0"/>
        <w:spacing w:line="0" w:lineRule="atLeast"/>
        <w:ind w:left="1134" w:hanging="1134"/>
        <w:jc w:val="both"/>
        <w:rPr>
          <w:rFonts w:ascii="標楷體" w:hAnsi="標楷體"/>
          <w:szCs w:val="20"/>
        </w:rPr>
      </w:pPr>
      <w:r>
        <w:rPr>
          <w:rFonts w:ascii="標楷體" w:hAnsi="標楷體"/>
          <w:szCs w:val="20"/>
        </w:rPr>
        <w:t>第九條、計畫所需採購程序：本計畫經費預算項下所需之採購，應依照「政府採購法」之規定辦理。各項採購之招標、決標、契約或承攬書、驗收等紀錄，若屬原始憑證需送核者，應</w:t>
      </w:r>
      <w:proofErr w:type="gramStart"/>
      <w:r>
        <w:rPr>
          <w:rFonts w:ascii="標楷體" w:hAnsi="標楷體"/>
          <w:szCs w:val="20"/>
        </w:rPr>
        <w:t>併</w:t>
      </w:r>
      <w:proofErr w:type="gramEnd"/>
      <w:r>
        <w:rPr>
          <w:rFonts w:ascii="標楷體" w:hAnsi="標楷體"/>
          <w:szCs w:val="20"/>
        </w:rPr>
        <w:t>同原始</w:t>
      </w:r>
      <w:proofErr w:type="gramStart"/>
      <w:r>
        <w:rPr>
          <w:rFonts w:ascii="標楷體" w:hAnsi="標楷體"/>
          <w:szCs w:val="20"/>
        </w:rPr>
        <w:t>憑證送甲方</w:t>
      </w:r>
      <w:proofErr w:type="gramEnd"/>
      <w:r>
        <w:rPr>
          <w:rFonts w:ascii="標楷體" w:hAnsi="標楷體"/>
          <w:szCs w:val="20"/>
        </w:rPr>
        <w:t>；乙方若為法人或團體應依採購法第四條之</w:t>
      </w:r>
      <w:proofErr w:type="gramStart"/>
      <w:r>
        <w:rPr>
          <w:rFonts w:ascii="標楷體" w:hAnsi="標楷體"/>
          <w:szCs w:val="20"/>
        </w:rPr>
        <w:t>規定受甲方</w:t>
      </w:r>
      <w:proofErr w:type="gramEnd"/>
      <w:r>
        <w:rPr>
          <w:rFonts w:ascii="標楷體" w:hAnsi="標楷體"/>
          <w:szCs w:val="20"/>
        </w:rPr>
        <w:t>之監督。</w:t>
      </w:r>
    </w:p>
    <w:p w:rsidR="00F208DF" w:rsidRDefault="00612925">
      <w:pPr>
        <w:autoSpaceDE w:val="0"/>
        <w:spacing w:line="0" w:lineRule="atLeast"/>
        <w:ind w:left="1134" w:hanging="1134"/>
        <w:jc w:val="both"/>
      </w:pPr>
      <w:r>
        <w:rPr>
          <w:rFonts w:ascii="標楷體" w:hAnsi="標楷體"/>
          <w:szCs w:val="20"/>
        </w:rPr>
        <w:t>第十條、本計畫經費所購置之設備，其產權屬乙方所有，乙方應妥為保管使用，逐一編號</w:t>
      </w:r>
      <w:proofErr w:type="gramStart"/>
      <w:r>
        <w:rPr>
          <w:rFonts w:ascii="標楷體" w:hAnsi="標楷體"/>
          <w:szCs w:val="20"/>
        </w:rPr>
        <w:t>黏</w:t>
      </w:r>
      <w:proofErr w:type="gramEnd"/>
      <w:r>
        <w:rPr>
          <w:rFonts w:ascii="標楷體" w:hAnsi="標楷體"/>
          <w:szCs w:val="20"/>
        </w:rPr>
        <w:t>訂標籤，並註明「衛生</w:t>
      </w:r>
      <w:proofErr w:type="gramStart"/>
      <w:r>
        <w:rPr>
          <w:rFonts w:ascii="標楷體" w:hAnsi="標楷體"/>
          <w:szCs w:val="20"/>
        </w:rPr>
        <w:t>福利部補</w:t>
      </w:r>
      <w:proofErr w:type="gramEnd"/>
      <w:r>
        <w:rPr>
          <w:rFonts w:ascii="標楷體" w:hAnsi="標楷體"/>
          <w:szCs w:val="20"/>
        </w:rPr>
        <w:t>（捐）助購置」，且依規定編製「財產增加</w:t>
      </w:r>
      <w:r>
        <w:rPr>
          <w:rFonts w:ascii="標楷體" w:hAnsi="標楷體"/>
          <w:szCs w:val="20"/>
          <w:u w:val="single"/>
        </w:rPr>
        <w:t>單</w:t>
      </w:r>
      <w:r>
        <w:rPr>
          <w:rFonts w:ascii="標楷體" w:hAnsi="標楷體"/>
          <w:szCs w:val="20"/>
        </w:rPr>
        <w:t>」，於核銷</w:t>
      </w:r>
      <w:proofErr w:type="gramStart"/>
      <w:r>
        <w:rPr>
          <w:rFonts w:ascii="標楷體" w:hAnsi="標楷體"/>
          <w:szCs w:val="20"/>
        </w:rPr>
        <w:t>時送甲方</w:t>
      </w:r>
      <w:proofErr w:type="gramEnd"/>
      <w:r>
        <w:rPr>
          <w:rFonts w:ascii="標楷體" w:hAnsi="標楷體"/>
          <w:szCs w:val="20"/>
        </w:rPr>
        <w:t>備查；計畫結束後，甲方得商</w:t>
      </w:r>
      <w:proofErr w:type="gramStart"/>
      <w:r>
        <w:rPr>
          <w:rFonts w:ascii="標楷體" w:hAnsi="標楷體"/>
          <w:szCs w:val="20"/>
        </w:rPr>
        <w:t>請乙方撥</w:t>
      </w:r>
      <w:proofErr w:type="gramEnd"/>
      <w:r>
        <w:rPr>
          <w:rFonts w:ascii="標楷體" w:hAnsi="標楷體"/>
          <w:szCs w:val="20"/>
        </w:rPr>
        <w:t>借其他機關使用，以免閒置。乙方如購置新臺幣五百萬元以上儀器，應建立管理機制並將儀器</w:t>
      </w:r>
      <w:proofErr w:type="gramStart"/>
      <w:r>
        <w:rPr>
          <w:rFonts w:ascii="標楷體" w:hAnsi="標楷體"/>
          <w:szCs w:val="20"/>
        </w:rPr>
        <w:t>資料送甲方</w:t>
      </w:r>
      <w:proofErr w:type="gramEnd"/>
      <w:r>
        <w:rPr>
          <w:rFonts w:ascii="標楷體" w:hAnsi="標楷體"/>
          <w:szCs w:val="20"/>
        </w:rPr>
        <w:t>備查。</w:t>
      </w:r>
    </w:p>
    <w:p w:rsidR="00F208DF" w:rsidRDefault="00612925">
      <w:pPr>
        <w:autoSpaceDE w:val="0"/>
        <w:spacing w:line="0" w:lineRule="atLeast"/>
        <w:ind w:left="1418" w:hanging="1418"/>
        <w:jc w:val="both"/>
        <w:rPr>
          <w:rFonts w:ascii="標楷體" w:hAnsi="標楷體"/>
          <w:szCs w:val="20"/>
        </w:rPr>
      </w:pPr>
      <w:r>
        <w:rPr>
          <w:rFonts w:ascii="標楷體" w:hAnsi="標楷體"/>
          <w:szCs w:val="20"/>
        </w:rPr>
        <w:t>第十一條、乙方不得為甲方及第三人執行重複之計畫，若違反上述約定，除應將已撥付之計畫經費全數</w:t>
      </w:r>
      <w:proofErr w:type="gramStart"/>
      <w:r>
        <w:rPr>
          <w:rFonts w:ascii="標楷體" w:hAnsi="標楷體"/>
          <w:szCs w:val="20"/>
        </w:rPr>
        <w:t>返還甲方外</w:t>
      </w:r>
      <w:proofErr w:type="gramEnd"/>
      <w:r>
        <w:rPr>
          <w:rFonts w:ascii="標楷體" w:hAnsi="標楷體"/>
          <w:szCs w:val="20"/>
        </w:rPr>
        <w:t>，乙方計畫主持人於三年內不得再接受甲方之補助。</w:t>
      </w:r>
    </w:p>
    <w:p w:rsidR="00F208DF" w:rsidRDefault="00612925">
      <w:pPr>
        <w:autoSpaceDE w:val="0"/>
        <w:spacing w:line="0" w:lineRule="atLeast"/>
        <w:ind w:firstLine="0"/>
        <w:rPr>
          <w:rFonts w:ascii="標楷體" w:hAnsi="標楷體"/>
          <w:szCs w:val="20"/>
        </w:rPr>
      </w:pPr>
      <w:r>
        <w:rPr>
          <w:rFonts w:ascii="標楷體" w:hAnsi="標楷體"/>
          <w:szCs w:val="20"/>
        </w:rPr>
        <w:t>第十二條、成果報告：</w:t>
      </w:r>
    </w:p>
    <w:p w:rsidR="00F208DF" w:rsidRDefault="00612925">
      <w:pPr>
        <w:autoSpaceDE w:val="0"/>
        <w:spacing w:line="0" w:lineRule="atLeast"/>
        <w:ind w:left="1701" w:hanging="1134"/>
        <w:jc w:val="both"/>
        <w:rPr>
          <w:rFonts w:ascii="標楷體" w:hAnsi="標楷體"/>
          <w:szCs w:val="20"/>
        </w:rPr>
      </w:pPr>
      <w:r>
        <w:rPr>
          <w:rFonts w:ascii="標楷體" w:hAnsi="標楷體"/>
          <w:szCs w:val="20"/>
        </w:rPr>
        <w:t xml:space="preserve">  （一）乙方應於</w:t>
      </w:r>
      <w:r w:rsidR="009D2E9E">
        <w:rPr>
          <w:rFonts w:ascii="標楷體" w:hAnsi="標楷體" w:hint="eastAsia"/>
          <w:szCs w:val="20"/>
        </w:rPr>
        <w:t>109</w:t>
      </w:r>
      <w:r>
        <w:rPr>
          <w:rFonts w:ascii="標楷體" w:hAnsi="標楷體"/>
          <w:szCs w:val="20"/>
        </w:rPr>
        <w:t>年</w:t>
      </w:r>
      <w:r w:rsidR="009D2E9E">
        <w:rPr>
          <w:rFonts w:ascii="標楷體" w:hAnsi="標楷體" w:hint="eastAsia"/>
          <w:szCs w:val="20"/>
        </w:rPr>
        <w:t>12</w:t>
      </w:r>
      <w:r>
        <w:rPr>
          <w:rFonts w:ascii="標楷體" w:hAnsi="標楷體"/>
          <w:szCs w:val="20"/>
        </w:rPr>
        <w:t>月</w:t>
      </w:r>
      <w:r w:rsidR="009D2E9E">
        <w:rPr>
          <w:rFonts w:ascii="標楷體" w:hAnsi="標楷體" w:hint="eastAsia"/>
          <w:szCs w:val="20"/>
        </w:rPr>
        <w:t>15</w:t>
      </w:r>
      <w:r>
        <w:rPr>
          <w:rFonts w:ascii="標楷體" w:hAnsi="標楷體"/>
          <w:szCs w:val="20"/>
        </w:rPr>
        <w:t>日前，將成果報告一式○份及報告內容之電腦文書檔，以正式公文</w:t>
      </w:r>
      <w:proofErr w:type="gramStart"/>
      <w:r>
        <w:rPr>
          <w:rFonts w:ascii="標楷體" w:hAnsi="標楷體"/>
          <w:szCs w:val="20"/>
        </w:rPr>
        <w:t>函送甲方</w:t>
      </w:r>
      <w:proofErr w:type="gramEnd"/>
      <w:r>
        <w:rPr>
          <w:rFonts w:ascii="標楷體" w:hAnsi="標楷體"/>
          <w:szCs w:val="20"/>
        </w:rPr>
        <w:t>辦理結案手續（以郵戳為憑）。如係以調查法（如面訪、電話訪問、郵寄問卷等）進行之計畫，需連同資料檔、空白問卷、</w:t>
      </w:r>
      <w:proofErr w:type="gramStart"/>
      <w:r>
        <w:rPr>
          <w:rFonts w:ascii="標楷體" w:hAnsi="標楷體"/>
          <w:szCs w:val="20"/>
        </w:rPr>
        <w:t>譯碼簿</w:t>
      </w:r>
      <w:proofErr w:type="gramEnd"/>
      <w:r>
        <w:rPr>
          <w:rFonts w:ascii="標楷體" w:hAnsi="標楷體"/>
          <w:szCs w:val="20"/>
        </w:rPr>
        <w:t>（CODEBOOK）、原始資料數據檔等，</w:t>
      </w:r>
      <w:proofErr w:type="gramStart"/>
      <w:r>
        <w:rPr>
          <w:rFonts w:ascii="標楷體" w:hAnsi="標楷體"/>
          <w:szCs w:val="20"/>
        </w:rPr>
        <w:t>一併送甲方</w:t>
      </w:r>
      <w:proofErr w:type="gramEnd"/>
      <w:r>
        <w:rPr>
          <w:rFonts w:ascii="標楷體" w:hAnsi="標楷體"/>
          <w:szCs w:val="20"/>
        </w:rPr>
        <w:t>辦理結案。</w:t>
      </w:r>
    </w:p>
    <w:p w:rsidR="00F208DF" w:rsidRDefault="00612925">
      <w:pPr>
        <w:autoSpaceDE w:val="0"/>
        <w:spacing w:line="0" w:lineRule="atLeast"/>
        <w:ind w:left="1701" w:hanging="1134"/>
        <w:jc w:val="both"/>
        <w:rPr>
          <w:rFonts w:ascii="標楷體" w:hAnsi="標楷體"/>
          <w:szCs w:val="20"/>
        </w:rPr>
      </w:pPr>
      <w:r>
        <w:rPr>
          <w:rFonts w:ascii="標楷體" w:hAnsi="標楷體"/>
          <w:szCs w:val="20"/>
        </w:rPr>
        <w:t xml:space="preserve">  （二）成果報告內容不得有抄襲、剽竊、或違反著作權法等行為。如違反上述規定，除乙方應將已撥付之計畫經費全數</w:t>
      </w:r>
      <w:proofErr w:type="gramStart"/>
      <w:r>
        <w:rPr>
          <w:rFonts w:ascii="標楷體" w:hAnsi="標楷體"/>
          <w:szCs w:val="20"/>
        </w:rPr>
        <w:t>返還甲方外</w:t>
      </w:r>
      <w:proofErr w:type="gramEnd"/>
      <w:r>
        <w:rPr>
          <w:rFonts w:ascii="標楷體" w:hAnsi="標楷體"/>
          <w:szCs w:val="20"/>
        </w:rPr>
        <w:t>，乙方計畫主持人於三年內不得再接受甲方之補（捐）助計畫。</w:t>
      </w:r>
    </w:p>
    <w:p w:rsidR="00F208DF" w:rsidRDefault="00612925">
      <w:pPr>
        <w:autoSpaceDE w:val="0"/>
        <w:spacing w:line="0" w:lineRule="atLeast"/>
        <w:ind w:left="1701" w:hanging="850"/>
        <w:jc w:val="both"/>
        <w:rPr>
          <w:rFonts w:ascii="標楷體" w:hAnsi="標楷體"/>
          <w:szCs w:val="20"/>
        </w:rPr>
      </w:pPr>
      <w:r>
        <w:rPr>
          <w:rFonts w:ascii="標楷體" w:hAnsi="標楷體"/>
          <w:szCs w:val="20"/>
        </w:rPr>
        <w:t>（三）乙方如未能依限將成果報告及原始資料數據檔等相關資料</w:t>
      </w:r>
      <w:proofErr w:type="gramStart"/>
      <w:r>
        <w:rPr>
          <w:rFonts w:ascii="標楷體" w:hAnsi="標楷體"/>
          <w:szCs w:val="20"/>
        </w:rPr>
        <w:t>提送甲方</w:t>
      </w:r>
      <w:proofErr w:type="gramEnd"/>
      <w:r>
        <w:rPr>
          <w:rFonts w:ascii="標楷體" w:hAnsi="標楷體"/>
          <w:szCs w:val="20"/>
        </w:rPr>
        <w:t>並完成結案手續，除依本條</w:t>
      </w:r>
      <w:proofErr w:type="gramStart"/>
      <w:r>
        <w:rPr>
          <w:rFonts w:ascii="標楷體" w:hAnsi="標楷體"/>
          <w:szCs w:val="20"/>
        </w:rPr>
        <w:t>第四款甲方</w:t>
      </w:r>
      <w:proofErr w:type="gramEnd"/>
      <w:r>
        <w:rPr>
          <w:rFonts w:ascii="標楷體" w:hAnsi="標楷體"/>
          <w:szCs w:val="20"/>
        </w:rPr>
        <w:t>書面同意延期者外，每逾期一日(以郵戳為憑)，乙方應繳交契約經費總額千分之一之違約金。如逾期兩個月仍未提送者，視為不能履行契約，除應將已撥付之計畫經費全數</w:t>
      </w:r>
      <w:proofErr w:type="gramStart"/>
      <w:r>
        <w:rPr>
          <w:rFonts w:ascii="標楷體" w:hAnsi="標楷體"/>
          <w:szCs w:val="20"/>
        </w:rPr>
        <w:t>返還甲方外</w:t>
      </w:r>
      <w:proofErr w:type="gramEnd"/>
      <w:r>
        <w:rPr>
          <w:rFonts w:ascii="標楷體" w:hAnsi="標楷體"/>
          <w:szCs w:val="20"/>
        </w:rPr>
        <w:t>，乙方計畫主持人於一年內不得再接受甲方之委辦、補（捐）助計畫。</w:t>
      </w:r>
    </w:p>
    <w:p w:rsidR="00F208DF" w:rsidRDefault="00612925">
      <w:pPr>
        <w:autoSpaceDE w:val="0"/>
        <w:spacing w:line="0" w:lineRule="atLeast"/>
        <w:ind w:left="1701" w:hanging="850"/>
        <w:jc w:val="both"/>
        <w:rPr>
          <w:rFonts w:ascii="標楷體" w:hAnsi="標楷體"/>
          <w:szCs w:val="20"/>
        </w:rPr>
      </w:pPr>
      <w:r>
        <w:rPr>
          <w:rFonts w:ascii="標楷體" w:hAnsi="標楷體"/>
          <w:szCs w:val="20"/>
        </w:rPr>
        <w:t>（四）乙方如因特殊原因、不可抗力或其他可歸責於甲方之事由，未能於本條第一款約定期限內繳交報告，並完成結案手續，應於計畫執行期限屆滿前一個月以正式公文敘明理由申請延期繳交。</w:t>
      </w:r>
    </w:p>
    <w:p w:rsidR="00F208DF" w:rsidRDefault="00612925">
      <w:pPr>
        <w:autoSpaceDE w:val="0"/>
        <w:spacing w:line="0" w:lineRule="atLeast"/>
        <w:ind w:left="1701" w:hanging="850"/>
        <w:jc w:val="both"/>
        <w:rPr>
          <w:rFonts w:ascii="標楷體" w:hAnsi="標楷體"/>
          <w:szCs w:val="20"/>
        </w:rPr>
      </w:pPr>
      <w:r>
        <w:rPr>
          <w:rFonts w:ascii="標楷體" w:hAnsi="標楷體"/>
          <w:szCs w:val="20"/>
        </w:rPr>
        <w:lastRenderedPageBreak/>
        <w:t>（五）成果報告經驗收與契約不符，或審查後經通知限期改善，未如期改善者，甲方得要求乙方全數繳回已撥付之經費或減價收受(減價之金額由</w:t>
      </w:r>
      <w:proofErr w:type="gramStart"/>
      <w:r>
        <w:rPr>
          <w:rFonts w:ascii="標楷體" w:hAnsi="標楷體"/>
          <w:szCs w:val="20"/>
        </w:rPr>
        <w:t>甲方視實際</w:t>
      </w:r>
      <w:proofErr w:type="gramEnd"/>
      <w:r>
        <w:rPr>
          <w:rFonts w:ascii="標楷體" w:hAnsi="標楷體"/>
          <w:szCs w:val="20"/>
        </w:rPr>
        <w:t>情形定之)。</w:t>
      </w:r>
    </w:p>
    <w:p w:rsidR="00F208DF" w:rsidRDefault="00612925">
      <w:pPr>
        <w:autoSpaceDE w:val="0"/>
        <w:spacing w:line="0" w:lineRule="atLeast"/>
        <w:ind w:left="1701" w:hanging="850"/>
        <w:jc w:val="both"/>
        <w:rPr>
          <w:rFonts w:ascii="標楷體" w:hAnsi="標楷體"/>
          <w:szCs w:val="20"/>
        </w:rPr>
      </w:pPr>
      <w:r>
        <w:rPr>
          <w:rFonts w:ascii="標楷體" w:hAnsi="標楷體"/>
          <w:szCs w:val="20"/>
        </w:rPr>
        <w:t>（六）乙方執行之計畫倘以人為對象之研究，應於成果報告中進行性別統計分析。</w:t>
      </w:r>
    </w:p>
    <w:p w:rsidR="00F208DF" w:rsidRDefault="00612925">
      <w:pPr>
        <w:autoSpaceDE w:val="0"/>
        <w:spacing w:line="0" w:lineRule="atLeast"/>
        <w:ind w:left="574" w:hanging="574"/>
        <w:rPr>
          <w:rFonts w:ascii="標楷體" w:hAnsi="標楷體"/>
          <w:szCs w:val="20"/>
        </w:rPr>
      </w:pPr>
      <w:r>
        <w:rPr>
          <w:rFonts w:ascii="標楷體" w:hAnsi="標楷體"/>
          <w:szCs w:val="20"/>
        </w:rPr>
        <w:t>第十三條、成果之歸屬：</w:t>
      </w:r>
    </w:p>
    <w:p w:rsidR="00F208DF" w:rsidRDefault="00612925">
      <w:pPr>
        <w:autoSpaceDE w:val="0"/>
        <w:spacing w:line="0" w:lineRule="atLeast"/>
        <w:ind w:left="1607" w:hanging="266"/>
        <w:jc w:val="both"/>
      </w:pPr>
      <w:r>
        <w:rPr>
          <w:rFonts w:ascii="標楷體" w:hAnsi="標楷體"/>
          <w:szCs w:val="20"/>
        </w:rPr>
        <w:t>■本計畫研發成果(包括成果報告)歸屬乙方，則本計畫之成果發表不需事先徵求甲方同意，但需於報告中加</w:t>
      </w:r>
      <w:proofErr w:type="gramStart"/>
      <w:r>
        <w:rPr>
          <w:rFonts w:ascii="標楷體" w:hAnsi="標楷體"/>
          <w:szCs w:val="20"/>
        </w:rPr>
        <w:t>註</w:t>
      </w:r>
      <w:proofErr w:type="gramEnd"/>
      <w:r>
        <w:rPr>
          <w:rFonts w:ascii="標楷體" w:hAnsi="標楷體"/>
          <w:szCs w:val="20"/>
        </w:rPr>
        <w:t>「衛生</w:t>
      </w:r>
      <w:proofErr w:type="gramStart"/>
      <w:r>
        <w:rPr>
          <w:rFonts w:ascii="標楷體" w:hAnsi="標楷體"/>
          <w:szCs w:val="20"/>
        </w:rPr>
        <w:t>福利部補</w:t>
      </w:r>
      <w:proofErr w:type="gramEnd"/>
      <w:r>
        <w:rPr>
          <w:rFonts w:ascii="標楷體" w:hAnsi="標楷體"/>
          <w:szCs w:val="20"/>
        </w:rPr>
        <w:t>（捐）助辦理，惟報告內容不代表衛生福利部意見」字樣。</w:t>
      </w:r>
    </w:p>
    <w:p w:rsidR="00F208DF" w:rsidRDefault="00612925">
      <w:pPr>
        <w:autoSpaceDE w:val="0"/>
        <w:spacing w:line="0" w:lineRule="atLeast"/>
        <w:ind w:left="1319" w:firstLine="14"/>
        <w:jc w:val="both"/>
        <w:rPr>
          <w:rFonts w:ascii="標楷體" w:hAnsi="標楷體"/>
          <w:szCs w:val="20"/>
        </w:rPr>
      </w:pPr>
      <w:r>
        <w:rPr>
          <w:rFonts w:ascii="標楷體" w:hAnsi="標楷體"/>
          <w:szCs w:val="20"/>
        </w:rPr>
        <w:t>□本計畫研發成果歸屬國有，需經甲方同意後始得發表。</w:t>
      </w:r>
    </w:p>
    <w:p w:rsidR="00F208DF" w:rsidRDefault="00612925">
      <w:pPr>
        <w:autoSpaceDE w:val="0"/>
        <w:spacing w:line="0" w:lineRule="atLeast"/>
        <w:ind w:left="1418" w:hanging="1418"/>
        <w:jc w:val="both"/>
        <w:rPr>
          <w:rFonts w:ascii="標楷體" w:hAnsi="標楷體"/>
          <w:szCs w:val="20"/>
        </w:rPr>
      </w:pPr>
      <w:r>
        <w:rPr>
          <w:rFonts w:ascii="標楷體" w:hAnsi="標楷體"/>
          <w:szCs w:val="20"/>
        </w:rPr>
        <w:t>第十四條、本計畫研發成果(包括成果報告)如歸屬乙方，乙方同意其所繳交之成果報告，無償由甲方及其附屬機關（構）視需要自行或指定其他第三人不限地域、時間或次數，以微縮、光碟、數位化等方式予以重製、散佈、傳送、發行、公開發表、上載傳送網路供檢索查詢，或為其他方式之利用。</w:t>
      </w:r>
    </w:p>
    <w:p w:rsidR="00F208DF" w:rsidRDefault="00612925">
      <w:pPr>
        <w:autoSpaceDE w:val="0"/>
        <w:spacing w:line="0" w:lineRule="atLeast"/>
        <w:ind w:left="1418" w:hanging="1418"/>
        <w:jc w:val="both"/>
        <w:rPr>
          <w:rFonts w:ascii="標楷體" w:hAnsi="標楷體"/>
          <w:szCs w:val="20"/>
        </w:rPr>
      </w:pPr>
      <w:r>
        <w:rPr>
          <w:rFonts w:ascii="標楷體" w:hAnsi="標楷體"/>
          <w:szCs w:val="20"/>
        </w:rPr>
        <w:t>第十五條、乙方計畫主持人及參與計畫工作人員，</w:t>
      </w:r>
      <w:proofErr w:type="gramStart"/>
      <w:r>
        <w:rPr>
          <w:rFonts w:ascii="標楷體" w:hAnsi="標楷體"/>
          <w:szCs w:val="20"/>
        </w:rPr>
        <w:t>均應嚴守</w:t>
      </w:r>
      <w:proofErr w:type="gramEnd"/>
      <w:r>
        <w:rPr>
          <w:rFonts w:ascii="標楷體" w:hAnsi="標楷體"/>
          <w:szCs w:val="20"/>
        </w:rPr>
        <w:t>補（捐）助契約內容及甲方之業務機密，計畫主持人有告知參與計畫工作人員守密之義務。</w:t>
      </w:r>
    </w:p>
    <w:p w:rsidR="00F208DF" w:rsidRDefault="00612925">
      <w:pPr>
        <w:autoSpaceDE w:val="0"/>
        <w:spacing w:line="0" w:lineRule="atLeast"/>
        <w:ind w:left="1418" w:hanging="1418"/>
        <w:jc w:val="both"/>
        <w:rPr>
          <w:rFonts w:ascii="標楷體" w:hAnsi="標楷體"/>
          <w:szCs w:val="20"/>
        </w:rPr>
      </w:pPr>
      <w:r>
        <w:rPr>
          <w:rFonts w:ascii="標楷體" w:hAnsi="標楷體"/>
          <w:szCs w:val="20"/>
        </w:rPr>
        <w:t>第十六條、計畫主持人未依約履行補（捐）助契約內容或成果有抄襲、剽竊之事實或侵害第三人之專利、著作等智慧財產權時，乙方與計畫主持人應負損害賠償之責任，計畫主持人並應負其他法律及行政責任。</w:t>
      </w:r>
    </w:p>
    <w:p w:rsidR="00F208DF" w:rsidRDefault="00612925">
      <w:pPr>
        <w:autoSpaceDE w:val="0"/>
        <w:spacing w:line="0" w:lineRule="atLeast"/>
        <w:ind w:left="1418" w:hanging="1418"/>
        <w:jc w:val="both"/>
        <w:rPr>
          <w:rFonts w:ascii="標楷體" w:hAnsi="標楷體"/>
          <w:szCs w:val="20"/>
        </w:rPr>
      </w:pPr>
      <w:r>
        <w:rPr>
          <w:rFonts w:ascii="標楷體" w:hAnsi="標楷體"/>
          <w:szCs w:val="20"/>
        </w:rPr>
        <w:t>第十七條、計畫執行中，乙方應善盡維護環境之衛生及安全之責，倘相關工作人員因執行計畫致生命、健康、財產上受侵害時，乙方應自負完全責任，與甲方無涉。</w:t>
      </w:r>
    </w:p>
    <w:p w:rsidR="00F208DF" w:rsidRDefault="00612925">
      <w:pPr>
        <w:autoSpaceDE w:val="0"/>
        <w:spacing w:line="0" w:lineRule="atLeast"/>
        <w:ind w:left="840" w:hanging="840"/>
      </w:pPr>
      <w:r>
        <w:rPr>
          <w:rFonts w:ascii="標楷體" w:hAnsi="標楷體"/>
          <w:szCs w:val="20"/>
        </w:rPr>
        <w:t>第十八條、</w:t>
      </w:r>
      <w:r>
        <w:rPr>
          <w:rFonts w:ascii="Times New Roman" w:hAnsi="Times New Roman"/>
          <w:szCs w:val="20"/>
        </w:rPr>
        <w:t>契約之終止：</w:t>
      </w:r>
    </w:p>
    <w:p w:rsidR="00F208DF" w:rsidRDefault="00612925">
      <w:pPr>
        <w:autoSpaceDE w:val="0"/>
        <w:spacing w:line="0" w:lineRule="atLeast"/>
        <w:ind w:left="1701" w:hanging="1134"/>
        <w:jc w:val="both"/>
        <w:rPr>
          <w:rFonts w:ascii="標楷體" w:hAnsi="標楷體"/>
          <w:szCs w:val="20"/>
        </w:rPr>
      </w:pPr>
      <w:r>
        <w:rPr>
          <w:rFonts w:ascii="標楷體" w:hAnsi="標楷體"/>
          <w:szCs w:val="20"/>
        </w:rPr>
        <w:t xml:space="preserve">  （一）計畫執行中，如發現預期成果無法達成、研究工作不能進行、乙方未能履行本契約約定之義務或有第四條第一款</w:t>
      </w:r>
      <w:proofErr w:type="gramStart"/>
      <w:r>
        <w:rPr>
          <w:rFonts w:ascii="標楷體" w:hAnsi="標楷體"/>
          <w:szCs w:val="20"/>
        </w:rPr>
        <w:t>所定甲方</w:t>
      </w:r>
      <w:proofErr w:type="gramEnd"/>
      <w:r>
        <w:rPr>
          <w:rFonts w:ascii="標楷體" w:hAnsi="標楷體"/>
          <w:szCs w:val="20"/>
        </w:rPr>
        <w:t>得終止契約之情事時，得隨時通知乙方終止契約。契約終止後，甲方應對已完成合於計畫工作部分，</w:t>
      </w:r>
      <w:proofErr w:type="gramStart"/>
      <w:r>
        <w:rPr>
          <w:rFonts w:ascii="標楷體" w:hAnsi="標楷體"/>
          <w:szCs w:val="20"/>
        </w:rPr>
        <w:t>核算應支之</w:t>
      </w:r>
      <w:proofErr w:type="gramEnd"/>
      <w:r>
        <w:rPr>
          <w:rFonts w:ascii="標楷體" w:hAnsi="標楷體"/>
          <w:szCs w:val="20"/>
        </w:rPr>
        <w:t>費用予以結案，乙方並應將契約終止前所完成之工作成果送交甲方。</w:t>
      </w:r>
    </w:p>
    <w:p w:rsidR="00F208DF" w:rsidRDefault="00612925">
      <w:pPr>
        <w:autoSpaceDE w:val="0"/>
        <w:spacing w:line="0" w:lineRule="atLeast"/>
        <w:ind w:left="1701" w:hanging="850"/>
        <w:jc w:val="both"/>
        <w:rPr>
          <w:rFonts w:ascii="標楷體" w:hAnsi="標楷體"/>
          <w:szCs w:val="20"/>
        </w:rPr>
      </w:pPr>
      <w:r>
        <w:rPr>
          <w:rFonts w:ascii="標楷體" w:hAnsi="標楷體"/>
          <w:szCs w:val="20"/>
        </w:rPr>
        <w:t>（二）本契約如因可歸責於乙方之事由而終止時，甲方得視情況向乙方追繳已撥付之款項，並暫停乙方所有委辦、補（捐）助計畫申請案。</w:t>
      </w:r>
    </w:p>
    <w:p w:rsidR="00F208DF" w:rsidRDefault="00612925">
      <w:pPr>
        <w:autoSpaceDE w:val="0"/>
        <w:spacing w:line="0" w:lineRule="atLeast"/>
        <w:ind w:left="1701" w:hanging="850"/>
        <w:jc w:val="both"/>
        <w:rPr>
          <w:rFonts w:ascii="標楷體" w:hAnsi="標楷體"/>
          <w:szCs w:val="20"/>
        </w:rPr>
      </w:pPr>
      <w:r>
        <w:rPr>
          <w:rFonts w:ascii="標楷體" w:hAnsi="標楷體"/>
          <w:szCs w:val="20"/>
        </w:rPr>
        <w:t>（三）計畫執行中，計畫主持人因服務機構改變，需在新任職機構繼續執行該計畫者，</w:t>
      </w:r>
      <w:proofErr w:type="gramStart"/>
      <w:r>
        <w:rPr>
          <w:rFonts w:ascii="標楷體" w:hAnsi="標楷體"/>
          <w:szCs w:val="20"/>
        </w:rPr>
        <w:t>得經乙方</w:t>
      </w:r>
      <w:proofErr w:type="gramEnd"/>
      <w:r>
        <w:rPr>
          <w:rFonts w:ascii="標楷體" w:hAnsi="標楷體"/>
          <w:szCs w:val="20"/>
        </w:rPr>
        <w:t>及新任職機構之同意，</w:t>
      </w:r>
      <w:r>
        <w:rPr>
          <w:rFonts w:ascii="標楷體" w:hAnsi="標楷體"/>
          <w:szCs w:val="20"/>
        </w:rPr>
        <w:lastRenderedPageBreak/>
        <w:t>由乙方以正式公文並</w:t>
      </w:r>
      <w:proofErr w:type="gramStart"/>
      <w:r>
        <w:rPr>
          <w:rFonts w:ascii="標楷體" w:hAnsi="標楷體"/>
          <w:szCs w:val="20"/>
        </w:rPr>
        <w:t>檢附新任職</w:t>
      </w:r>
      <w:proofErr w:type="gramEnd"/>
      <w:r>
        <w:rPr>
          <w:rFonts w:ascii="標楷體" w:hAnsi="標楷體"/>
          <w:szCs w:val="20"/>
        </w:rPr>
        <w:t>機構</w:t>
      </w:r>
      <w:proofErr w:type="gramStart"/>
      <w:r>
        <w:rPr>
          <w:rFonts w:ascii="標楷體" w:hAnsi="標楷體"/>
          <w:szCs w:val="20"/>
        </w:rPr>
        <w:t>之聘函影</w:t>
      </w:r>
      <w:proofErr w:type="gramEnd"/>
      <w:r>
        <w:rPr>
          <w:rFonts w:ascii="標楷體" w:hAnsi="標楷體"/>
          <w:szCs w:val="20"/>
        </w:rPr>
        <w:t>本及新任職機構之同意函，報經本部同意後與乙方終止契約，再與新任職機構另訂新約，本計畫始得轉至新任職機構繼續執行。</w:t>
      </w:r>
    </w:p>
    <w:p w:rsidR="00F208DF" w:rsidRDefault="00612925">
      <w:pPr>
        <w:autoSpaceDE w:val="0"/>
        <w:spacing w:line="0" w:lineRule="atLeast"/>
        <w:ind w:left="1418" w:hanging="1418"/>
        <w:jc w:val="both"/>
        <w:rPr>
          <w:rFonts w:ascii="標楷體" w:hAnsi="標楷體"/>
          <w:szCs w:val="20"/>
        </w:rPr>
      </w:pPr>
      <w:r>
        <w:rPr>
          <w:rFonts w:ascii="標楷體" w:hAnsi="標楷體"/>
          <w:szCs w:val="20"/>
        </w:rPr>
        <w:t>第十九條、倘辦理政策宣導，請確實依政府機關政策文宣規劃執行注意事項及預算法第六十二條之</w:t>
      </w:r>
      <w:proofErr w:type="gramStart"/>
      <w:r>
        <w:rPr>
          <w:rFonts w:ascii="標楷體" w:hAnsi="標楷體"/>
          <w:szCs w:val="20"/>
        </w:rPr>
        <w:t>一</w:t>
      </w:r>
      <w:proofErr w:type="gramEnd"/>
      <w:r>
        <w:rPr>
          <w:rFonts w:ascii="標楷體" w:hAnsi="標楷體"/>
          <w:szCs w:val="20"/>
        </w:rPr>
        <w:t>規定，明確標示其為「廣告」二字及辦理或贊助機關、單位名稱，違反者將不予核銷。</w:t>
      </w:r>
    </w:p>
    <w:p w:rsidR="00F208DF" w:rsidRDefault="00612925">
      <w:pPr>
        <w:autoSpaceDE w:val="0"/>
        <w:spacing w:line="0" w:lineRule="atLeast"/>
        <w:ind w:left="1418" w:hanging="1418"/>
      </w:pPr>
      <w:r>
        <w:rPr>
          <w:rFonts w:ascii="標楷體" w:hAnsi="標楷體"/>
          <w:szCs w:val="20"/>
        </w:rPr>
        <w:t>第二十條、</w:t>
      </w:r>
      <w:r>
        <w:rPr>
          <w:rFonts w:ascii="Times New Roman" w:hAnsi="Times New Roman"/>
          <w:szCs w:val="20"/>
        </w:rPr>
        <w:t>本契約書未約定事項，雙方得以換文方式另行約定，修正時亦同。契約文字如有疑義時，其解釋權歸屬於甲方。本契約所約定事項如遇有訴訟時，雙方及計畫主持人同意以臺灣</w:t>
      </w:r>
      <w:proofErr w:type="gramStart"/>
      <w:r>
        <w:rPr>
          <w:rFonts w:ascii="Times New Roman" w:hAnsi="Times New Roman"/>
          <w:szCs w:val="20"/>
        </w:rPr>
        <w:t>臺</w:t>
      </w:r>
      <w:proofErr w:type="gramEnd"/>
      <w:r>
        <w:rPr>
          <w:rFonts w:ascii="Times New Roman" w:hAnsi="Times New Roman"/>
          <w:szCs w:val="20"/>
        </w:rPr>
        <w:t>北地方法院為第一審管轄法院。</w:t>
      </w:r>
    </w:p>
    <w:p w:rsidR="00F208DF" w:rsidRDefault="00612925">
      <w:pPr>
        <w:autoSpaceDE w:val="0"/>
        <w:spacing w:line="0" w:lineRule="atLeast"/>
        <w:ind w:left="1701" w:hanging="1701"/>
        <w:rPr>
          <w:rFonts w:ascii="標楷體" w:hAnsi="標楷體"/>
          <w:szCs w:val="20"/>
        </w:rPr>
      </w:pPr>
      <w:r>
        <w:rPr>
          <w:rFonts w:ascii="標楷體" w:hAnsi="標楷體"/>
          <w:szCs w:val="20"/>
        </w:rPr>
        <w:t>第二十一條、本契約書正本</w:t>
      </w:r>
      <w:r w:rsidR="009D2E9E">
        <w:rPr>
          <w:rFonts w:ascii="標楷體" w:hAnsi="標楷體" w:hint="eastAsia"/>
          <w:szCs w:val="20"/>
        </w:rPr>
        <w:t>2</w:t>
      </w:r>
      <w:r>
        <w:rPr>
          <w:rFonts w:ascii="標楷體" w:hAnsi="標楷體"/>
          <w:szCs w:val="20"/>
        </w:rPr>
        <w:t>份，副本</w:t>
      </w:r>
      <w:r w:rsidR="009D2E9E">
        <w:rPr>
          <w:rFonts w:ascii="標楷體" w:hAnsi="標楷體" w:hint="eastAsia"/>
          <w:szCs w:val="20"/>
        </w:rPr>
        <w:t>2</w:t>
      </w:r>
      <w:r>
        <w:rPr>
          <w:rFonts w:ascii="標楷體" w:hAnsi="標楷體"/>
          <w:szCs w:val="20"/>
        </w:rPr>
        <w:t>份，分送雙方及計畫主持人保存，以資信守。</w:t>
      </w:r>
    </w:p>
    <w:p w:rsidR="00F208DF" w:rsidRDefault="00612925">
      <w:pPr>
        <w:ind w:firstLine="0"/>
        <w:rPr>
          <w:rFonts w:ascii="標楷體" w:hAnsi="標楷體"/>
          <w:szCs w:val="28"/>
        </w:rPr>
      </w:pPr>
      <w:r>
        <w:rPr>
          <w:rFonts w:ascii="標楷體" w:hAnsi="標楷體"/>
          <w:szCs w:val="28"/>
        </w:rPr>
        <w:t>第二十二條、本契約書自民國○○○年○○月○○日起生效。</w:t>
      </w:r>
    </w:p>
    <w:p w:rsidR="00F208DF" w:rsidRDefault="00F208DF">
      <w:pPr>
        <w:ind w:firstLine="0"/>
        <w:rPr>
          <w:rFonts w:ascii="標楷體" w:hAnsi="標楷體"/>
          <w:szCs w:val="28"/>
        </w:rPr>
      </w:pPr>
    </w:p>
    <w:p w:rsidR="00F208DF" w:rsidRDefault="00F208DF">
      <w:pPr>
        <w:ind w:firstLine="0"/>
        <w:rPr>
          <w:rFonts w:ascii="標楷體" w:hAnsi="標楷體"/>
          <w:szCs w:val="28"/>
        </w:rPr>
      </w:pPr>
    </w:p>
    <w:p w:rsidR="00F208DF" w:rsidRDefault="00F208DF">
      <w:pPr>
        <w:pageBreakBefore/>
        <w:ind w:firstLine="560"/>
      </w:pPr>
    </w:p>
    <w:p w:rsidR="00F208DF" w:rsidRDefault="00612925">
      <w:pPr>
        <w:autoSpaceDE w:val="0"/>
        <w:spacing w:line="0" w:lineRule="atLeast"/>
        <w:ind w:left="1190" w:hanging="70"/>
        <w:jc w:val="both"/>
        <w:rPr>
          <w:rFonts w:ascii="標楷體" w:hAnsi="標楷體"/>
          <w:szCs w:val="20"/>
        </w:rPr>
      </w:pPr>
      <w:r>
        <w:rPr>
          <w:rFonts w:ascii="標楷體" w:hAnsi="標楷體"/>
          <w:szCs w:val="20"/>
        </w:rPr>
        <w:t>立契約書人：</w:t>
      </w:r>
    </w:p>
    <w:p w:rsidR="00237C9B" w:rsidRDefault="00237C9B">
      <w:pPr>
        <w:autoSpaceDE w:val="0"/>
        <w:spacing w:line="0" w:lineRule="atLeast"/>
        <w:ind w:left="1190" w:hanging="70"/>
        <w:jc w:val="both"/>
        <w:rPr>
          <w:rFonts w:ascii="標楷體" w:hAnsi="標楷體"/>
          <w:szCs w:val="20"/>
        </w:rPr>
      </w:pPr>
    </w:p>
    <w:p w:rsidR="00F208DF" w:rsidRDefault="00612925">
      <w:pPr>
        <w:autoSpaceDE w:val="0"/>
        <w:spacing w:line="0" w:lineRule="atLeast"/>
        <w:ind w:left="1190" w:hanging="70"/>
        <w:rPr>
          <w:rFonts w:ascii="標楷體" w:hAnsi="標楷體"/>
          <w:szCs w:val="20"/>
        </w:rPr>
      </w:pPr>
      <w:r>
        <w:rPr>
          <w:rFonts w:ascii="標楷體" w:hAnsi="標楷體"/>
          <w:szCs w:val="20"/>
        </w:rPr>
        <w:t>甲方：</w:t>
      </w:r>
    </w:p>
    <w:p w:rsidR="00F208DF" w:rsidRDefault="00612925">
      <w:pPr>
        <w:autoSpaceDE w:val="0"/>
        <w:spacing w:line="0" w:lineRule="atLeast"/>
        <w:ind w:left="1120" w:firstLine="0"/>
        <w:rPr>
          <w:rFonts w:ascii="標楷體" w:hAnsi="標楷體"/>
          <w:szCs w:val="20"/>
        </w:rPr>
      </w:pPr>
      <w:r>
        <w:rPr>
          <w:rFonts w:ascii="標楷體" w:hAnsi="標楷體"/>
          <w:szCs w:val="20"/>
        </w:rPr>
        <w:t xml:space="preserve">            </w:t>
      </w:r>
    </w:p>
    <w:p w:rsidR="00F208DF" w:rsidRDefault="00612925">
      <w:pPr>
        <w:autoSpaceDE w:val="0"/>
        <w:spacing w:line="0" w:lineRule="atLeast"/>
        <w:ind w:left="1120" w:firstLine="0"/>
        <w:rPr>
          <w:rFonts w:ascii="標楷體" w:hAnsi="標楷體"/>
          <w:szCs w:val="20"/>
        </w:rPr>
      </w:pPr>
      <w:r>
        <w:rPr>
          <w:rFonts w:ascii="標楷體" w:hAnsi="標楷體"/>
          <w:szCs w:val="20"/>
        </w:rPr>
        <w:t>代表人：</w:t>
      </w:r>
    </w:p>
    <w:p w:rsidR="00F208DF" w:rsidRDefault="00F208DF">
      <w:pPr>
        <w:autoSpaceDE w:val="0"/>
        <w:spacing w:line="0" w:lineRule="atLeast"/>
        <w:ind w:left="1120" w:firstLine="0"/>
        <w:rPr>
          <w:rFonts w:ascii="標楷體" w:hAnsi="標楷體"/>
          <w:szCs w:val="20"/>
        </w:rPr>
      </w:pPr>
    </w:p>
    <w:p w:rsidR="00F208DF" w:rsidRDefault="00F208DF">
      <w:pPr>
        <w:autoSpaceDE w:val="0"/>
        <w:spacing w:line="0" w:lineRule="atLeast"/>
        <w:ind w:left="1120" w:firstLine="480"/>
        <w:rPr>
          <w:rFonts w:ascii="標楷體" w:hAnsi="標楷體"/>
          <w:szCs w:val="20"/>
        </w:rPr>
      </w:pPr>
    </w:p>
    <w:p w:rsidR="00F208DF" w:rsidRDefault="00F208DF">
      <w:pPr>
        <w:autoSpaceDE w:val="0"/>
        <w:spacing w:line="0" w:lineRule="atLeast"/>
        <w:ind w:left="1120" w:firstLine="480"/>
        <w:rPr>
          <w:rFonts w:ascii="標楷體" w:hAnsi="標楷體"/>
          <w:szCs w:val="20"/>
        </w:rPr>
      </w:pPr>
    </w:p>
    <w:p w:rsidR="00F208DF" w:rsidRDefault="00F208DF">
      <w:pPr>
        <w:autoSpaceDE w:val="0"/>
        <w:spacing w:line="0" w:lineRule="atLeast"/>
        <w:ind w:left="1120" w:firstLine="480"/>
        <w:rPr>
          <w:rFonts w:ascii="標楷體" w:hAnsi="標楷體"/>
          <w:szCs w:val="20"/>
        </w:rPr>
      </w:pPr>
    </w:p>
    <w:p w:rsidR="00F208DF" w:rsidRDefault="00F208DF">
      <w:pPr>
        <w:autoSpaceDE w:val="0"/>
        <w:spacing w:line="0" w:lineRule="atLeast"/>
        <w:ind w:left="1120" w:firstLine="480"/>
        <w:rPr>
          <w:rFonts w:ascii="標楷體" w:hAnsi="標楷體"/>
          <w:szCs w:val="20"/>
        </w:rPr>
      </w:pPr>
    </w:p>
    <w:p w:rsidR="00F208DF" w:rsidRDefault="00F208DF">
      <w:pPr>
        <w:autoSpaceDE w:val="0"/>
        <w:spacing w:line="0" w:lineRule="atLeast"/>
        <w:ind w:left="1120" w:firstLine="480"/>
        <w:rPr>
          <w:rFonts w:ascii="標楷體" w:hAnsi="標楷體"/>
          <w:szCs w:val="20"/>
        </w:rPr>
      </w:pPr>
    </w:p>
    <w:p w:rsidR="00F208DF" w:rsidRDefault="00F208DF">
      <w:pPr>
        <w:autoSpaceDE w:val="0"/>
        <w:spacing w:line="0" w:lineRule="atLeast"/>
        <w:ind w:left="1120" w:firstLine="480"/>
        <w:rPr>
          <w:rFonts w:ascii="標楷體" w:hAnsi="標楷體"/>
          <w:szCs w:val="20"/>
        </w:rPr>
      </w:pPr>
    </w:p>
    <w:p w:rsidR="00F208DF" w:rsidRDefault="00F208DF">
      <w:pPr>
        <w:autoSpaceDE w:val="0"/>
        <w:spacing w:line="0" w:lineRule="atLeast"/>
        <w:ind w:left="1120" w:firstLine="480"/>
        <w:rPr>
          <w:rFonts w:ascii="標楷體" w:hAnsi="標楷體"/>
          <w:szCs w:val="20"/>
        </w:rPr>
      </w:pPr>
    </w:p>
    <w:p w:rsidR="00F208DF" w:rsidRDefault="00F208DF">
      <w:pPr>
        <w:autoSpaceDE w:val="0"/>
        <w:spacing w:line="0" w:lineRule="atLeast"/>
        <w:ind w:left="1120" w:firstLine="480"/>
        <w:rPr>
          <w:rFonts w:ascii="標楷體" w:hAnsi="標楷體"/>
          <w:szCs w:val="20"/>
        </w:rPr>
      </w:pPr>
    </w:p>
    <w:p w:rsidR="00F208DF" w:rsidRDefault="00F208DF">
      <w:pPr>
        <w:autoSpaceDE w:val="0"/>
        <w:spacing w:line="0" w:lineRule="atLeast"/>
        <w:ind w:left="1120" w:firstLine="480"/>
        <w:rPr>
          <w:rFonts w:ascii="標楷體" w:hAnsi="標楷體"/>
          <w:szCs w:val="20"/>
        </w:rPr>
      </w:pPr>
    </w:p>
    <w:p w:rsidR="00F208DF" w:rsidRDefault="00F208DF">
      <w:pPr>
        <w:autoSpaceDE w:val="0"/>
        <w:spacing w:line="0" w:lineRule="atLeast"/>
        <w:ind w:left="1120" w:firstLine="480"/>
        <w:rPr>
          <w:rFonts w:ascii="標楷體" w:hAnsi="標楷體"/>
          <w:szCs w:val="20"/>
        </w:rPr>
      </w:pPr>
    </w:p>
    <w:p w:rsidR="00F208DF" w:rsidRDefault="00F208DF">
      <w:pPr>
        <w:autoSpaceDE w:val="0"/>
        <w:spacing w:line="0" w:lineRule="atLeast"/>
        <w:ind w:left="1120" w:firstLine="480"/>
        <w:rPr>
          <w:rFonts w:ascii="標楷體" w:hAnsi="標楷體"/>
          <w:szCs w:val="20"/>
        </w:rPr>
      </w:pPr>
    </w:p>
    <w:p w:rsidR="00F208DF" w:rsidRDefault="00612925">
      <w:pPr>
        <w:autoSpaceDE w:val="0"/>
        <w:spacing w:line="0" w:lineRule="atLeast"/>
        <w:ind w:left="1120" w:firstLine="0"/>
        <w:rPr>
          <w:rFonts w:ascii="標楷體" w:hAnsi="標楷體"/>
          <w:szCs w:val="20"/>
        </w:rPr>
      </w:pPr>
      <w:r>
        <w:rPr>
          <w:rFonts w:ascii="標楷體" w:hAnsi="標楷體"/>
          <w:szCs w:val="20"/>
        </w:rPr>
        <w:t>乙方：</w:t>
      </w:r>
      <w:r>
        <w:rPr>
          <w:rFonts w:ascii="標楷體" w:hAnsi="標楷體"/>
          <w:szCs w:val="20"/>
        </w:rPr>
        <w:tab/>
      </w:r>
    </w:p>
    <w:p w:rsidR="00F208DF" w:rsidRDefault="00612925">
      <w:pPr>
        <w:autoSpaceDE w:val="0"/>
        <w:spacing w:line="0" w:lineRule="atLeast"/>
        <w:ind w:left="1120" w:firstLine="0"/>
        <w:rPr>
          <w:rFonts w:ascii="標楷體" w:hAnsi="標楷體"/>
          <w:szCs w:val="20"/>
        </w:rPr>
      </w:pPr>
      <w:r>
        <w:rPr>
          <w:rFonts w:ascii="標楷體" w:hAnsi="標楷體"/>
          <w:szCs w:val="20"/>
        </w:rPr>
        <w:tab/>
      </w:r>
      <w:r>
        <w:rPr>
          <w:rFonts w:ascii="標楷體" w:hAnsi="標楷體"/>
          <w:szCs w:val="20"/>
        </w:rPr>
        <w:tab/>
      </w:r>
      <w:r>
        <w:rPr>
          <w:rFonts w:ascii="標楷體" w:hAnsi="標楷體"/>
          <w:szCs w:val="20"/>
        </w:rPr>
        <w:tab/>
      </w:r>
      <w:r>
        <w:rPr>
          <w:rFonts w:ascii="標楷體" w:hAnsi="標楷體"/>
          <w:szCs w:val="20"/>
        </w:rPr>
        <w:tab/>
      </w:r>
      <w:r>
        <w:rPr>
          <w:rFonts w:ascii="標楷體" w:hAnsi="標楷體"/>
          <w:szCs w:val="20"/>
        </w:rPr>
        <w:tab/>
      </w:r>
      <w:r>
        <w:rPr>
          <w:rFonts w:ascii="標楷體" w:hAnsi="標楷體"/>
          <w:szCs w:val="20"/>
        </w:rPr>
        <w:tab/>
        <w:t xml:space="preserve">         </w:t>
      </w:r>
    </w:p>
    <w:p w:rsidR="00F208DF" w:rsidRDefault="00612925">
      <w:pPr>
        <w:autoSpaceDE w:val="0"/>
        <w:spacing w:line="0" w:lineRule="atLeast"/>
        <w:ind w:left="1120" w:firstLine="0"/>
        <w:rPr>
          <w:rFonts w:ascii="標楷體" w:hAnsi="標楷體"/>
          <w:szCs w:val="20"/>
        </w:rPr>
      </w:pPr>
      <w:r>
        <w:rPr>
          <w:rFonts w:ascii="標楷體" w:hAnsi="標楷體"/>
          <w:szCs w:val="20"/>
        </w:rPr>
        <w:t>代表人：</w:t>
      </w:r>
    </w:p>
    <w:p w:rsidR="00F208DF" w:rsidRDefault="00F208DF">
      <w:pPr>
        <w:autoSpaceDE w:val="0"/>
        <w:spacing w:line="0" w:lineRule="atLeast"/>
        <w:ind w:left="1120" w:firstLine="0"/>
        <w:rPr>
          <w:rFonts w:ascii="標楷體" w:hAnsi="標楷體"/>
          <w:szCs w:val="20"/>
        </w:rPr>
      </w:pPr>
    </w:p>
    <w:p w:rsidR="00F208DF" w:rsidRDefault="00F208DF">
      <w:pPr>
        <w:autoSpaceDE w:val="0"/>
        <w:spacing w:line="0" w:lineRule="atLeast"/>
        <w:ind w:left="1120" w:firstLine="0"/>
        <w:rPr>
          <w:rFonts w:ascii="標楷體" w:hAnsi="標楷體"/>
          <w:szCs w:val="20"/>
        </w:rPr>
      </w:pPr>
    </w:p>
    <w:p w:rsidR="00F208DF" w:rsidRDefault="00612925">
      <w:pPr>
        <w:autoSpaceDE w:val="0"/>
        <w:spacing w:line="0" w:lineRule="atLeast"/>
        <w:ind w:left="1120" w:firstLine="0"/>
        <w:rPr>
          <w:rFonts w:ascii="標楷體" w:hAnsi="標楷體"/>
          <w:szCs w:val="20"/>
        </w:rPr>
      </w:pPr>
      <w:r>
        <w:rPr>
          <w:rFonts w:ascii="標楷體" w:hAnsi="標楷體"/>
          <w:szCs w:val="20"/>
        </w:rPr>
        <w:t>計畫主持人：</w:t>
      </w:r>
    </w:p>
    <w:p w:rsidR="00F208DF" w:rsidRDefault="00F208DF">
      <w:pPr>
        <w:autoSpaceDE w:val="0"/>
        <w:spacing w:line="0" w:lineRule="atLeast"/>
        <w:ind w:left="1120" w:firstLine="480"/>
        <w:rPr>
          <w:rFonts w:ascii="標楷體" w:hAnsi="標楷體"/>
          <w:szCs w:val="20"/>
        </w:rPr>
      </w:pPr>
    </w:p>
    <w:p w:rsidR="00F208DF" w:rsidRDefault="00F208DF">
      <w:pPr>
        <w:autoSpaceDE w:val="0"/>
        <w:spacing w:line="0" w:lineRule="atLeast"/>
        <w:ind w:firstLine="480"/>
        <w:rPr>
          <w:rFonts w:ascii="標楷體" w:hAnsi="標楷體"/>
          <w:szCs w:val="20"/>
        </w:rPr>
      </w:pPr>
    </w:p>
    <w:p w:rsidR="00A04D31" w:rsidRDefault="00A04D31">
      <w:pPr>
        <w:autoSpaceDE w:val="0"/>
        <w:spacing w:line="0" w:lineRule="atLeast"/>
        <w:ind w:firstLine="480"/>
        <w:rPr>
          <w:rFonts w:ascii="標楷體" w:hAnsi="標楷體"/>
          <w:szCs w:val="20"/>
        </w:rPr>
      </w:pPr>
    </w:p>
    <w:p w:rsidR="00A04D31" w:rsidRDefault="00A04D31">
      <w:pPr>
        <w:autoSpaceDE w:val="0"/>
        <w:spacing w:line="0" w:lineRule="atLeast"/>
        <w:ind w:firstLine="480"/>
        <w:rPr>
          <w:rFonts w:ascii="標楷體" w:hAnsi="標楷體"/>
          <w:szCs w:val="20"/>
        </w:rPr>
      </w:pPr>
    </w:p>
    <w:p w:rsidR="00A04D31" w:rsidRDefault="00A04D31">
      <w:pPr>
        <w:autoSpaceDE w:val="0"/>
        <w:spacing w:line="0" w:lineRule="atLeast"/>
        <w:ind w:firstLine="480"/>
        <w:rPr>
          <w:rFonts w:ascii="標楷體" w:hAnsi="標楷體"/>
          <w:szCs w:val="20"/>
        </w:rPr>
      </w:pPr>
    </w:p>
    <w:p w:rsidR="00F208DF" w:rsidRDefault="00F208DF">
      <w:pPr>
        <w:autoSpaceDE w:val="0"/>
        <w:spacing w:line="0" w:lineRule="atLeast"/>
        <w:ind w:firstLine="0"/>
        <w:rPr>
          <w:rFonts w:ascii="標楷體" w:hAnsi="標楷體"/>
          <w:szCs w:val="20"/>
        </w:rPr>
      </w:pPr>
    </w:p>
    <w:p w:rsidR="008F1195" w:rsidRPr="00C824BE" w:rsidRDefault="00612925" w:rsidP="00C824BE">
      <w:pPr>
        <w:spacing w:line="240" w:lineRule="auto"/>
        <w:ind w:firstLine="0"/>
        <w:jc w:val="center"/>
        <w:rPr>
          <w:rFonts w:ascii="標楷體" w:hAnsi="標楷體"/>
          <w:szCs w:val="20"/>
        </w:rPr>
      </w:pPr>
      <w:r>
        <w:rPr>
          <w:rFonts w:ascii="標楷體" w:hAnsi="標楷體"/>
          <w:szCs w:val="20"/>
        </w:rPr>
        <w:t>中     華      民      國            年        月        日</w:t>
      </w:r>
    </w:p>
    <w:p w:rsidR="00EC5A92" w:rsidRDefault="00EC5A92" w:rsidP="00E605CC">
      <w:pPr>
        <w:spacing w:line="360" w:lineRule="exact"/>
        <w:ind w:rightChars="-552" w:right="-1546" w:firstLine="0"/>
        <w:rPr>
          <w:rFonts w:ascii="標楷體" w:hAnsi="標楷體"/>
          <w:b/>
          <w:sz w:val="32"/>
          <w:szCs w:val="32"/>
        </w:rPr>
      </w:pPr>
      <w:r w:rsidRPr="00C82AB7">
        <w:rPr>
          <w:rFonts w:ascii="標楷體" w:hAnsi="標楷體"/>
          <w:b/>
        </w:rPr>
        <w:lastRenderedPageBreak/>
        <w:t>【附件五】</w:t>
      </w:r>
      <w:r w:rsidR="0044779D">
        <w:rPr>
          <w:rFonts w:ascii="標楷體" w:hAnsi="標楷體" w:hint="eastAsia"/>
        </w:rPr>
        <w:t xml:space="preserve"> </w:t>
      </w:r>
      <w:r>
        <w:rPr>
          <w:rFonts w:ascii="標楷體" w:hAnsi="標楷體" w:hint="eastAsia"/>
        </w:rPr>
        <w:t xml:space="preserve"> </w:t>
      </w:r>
      <w:r>
        <w:rPr>
          <w:rFonts w:ascii="標楷體" w:hAnsi="標楷體" w:hint="eastAsia"/>
          <w:b/>
          <w:sz w:val="32"/>
          <w:szCs w:val="32"/>
        </w:rPr>
        <w:t>公職人員利益衝突迴避法第14條第2項</w:t>
      </w:r>
    </w:p>
    <w:p w:rsidR="00EC5A92" w:rsidRDefault="00EC5A92" w:rsidP="008D28B0">
      <w:pPr>
        <w:spacing w:line="360" w:lineRule="exact"/>
        <w:ind w:leftChars="-413" w:left="-163" w:rightChars="-552" w:right="-1546" w:hangingChars="310" w:hanging="993"/>
        <w:jc w:val="center"/>
        <w:rPr>
          <w:rFonts w:ascii="標楷體" w:hAnsi="標楷體"/>
          <w:b/>
          <w:sz w:val="32"/>
          <w:szCs w:val="32"/>
        </w:rPr>
      </w:pPr>
      <w:r>
        <w:rPr>
          <w:rFonts w:ascii="標楷體" w:hAnsi="標楷體" w:hint="eastAsia"/>
          <w:b/>
          <w:sz w:val="32"/>
          <w:szCs w:val="32"/>
        </w:rPr>
        <w:t>公職人員及關係人身分關係揭露表範本</w:t>
      </w:r>
    </w:p>
    <w:p w:rsidR="00EC5A92" w:rsidRPr="008D28B0" w:rsidRDefault="00EC5A92" w:rsidP="00EC5A92">
      <w:pPr>
        <w:spacing w:line="360" w:lineRule="exact"/>
        <w:ind w:left="-991" w:rightChars="-494" w:right="-1383"/>
        <w:jc w:val="center"/>
        <w:rPr>
          <w:rFonts w:ascii="標楷體" w:hAnsi="標楷體"/>
          <w:b/>
          <w:szCs w:val="28"/>
        </w:rPr>
      </w:pPr>
      <w:proofErr w:type="gramStart"/>
      <w:r w:rsidRPr="008D28B0">
        <w:rPr>
          <w:rFonts w:ascii="標楷體" w:hAnsi="標楷體" w:hint="eastAsia"/>
          <w:b/>
          <w:szCs w:val="28"/>
        </w:rPr>
        <w:t>【</w:t>
      </w:r>
      <w:proofErr w:type="gramEnd"/>
      <w:r w:rsidRPr="008D28B0">
        <w:rPr>
          <w:rFonts w:ascii="標楷體" w:hAnsi="標楷體" w:hint="eastAsia"/>
          <w:b/>
          <w:szCs w:val="28"/>
        </w:rPr>
        <w:t>A.事前揭露</w:t>
      </w:r>
      <w:proofErr w:type="gramStart"/>
      <w:r w:rsidRPr="008D28B0">
        <w:rPr>
          <w:rFonts w:ascii="標楷體" w:hAnsi="標楷體" w:hint="eastAsia"/>
          <w:b/>
          <w:szCs w:val="28"/>
        </w:rPr>
        <w:t>】</w:t>
      </w:r>
      <w:proofErr w:type="gramEnd"/>
      <w:r w:rsidRPr="008D28B0">
        <w:rPr>
          <w:rFonts w:ascii="標楷體" w:hAnsi="標楷體" w:hint="eastAsia"/>
          <w:b/>
          <w:szCs w:val="28"/>
        </w:rPr>
        <w:t>：本表由公職人員或關係人填寫</w:t>
      </w:r>
    </w:p>
    <w:p w:rsidR="00EC5A92" w:rsidRPr="008959B5" w:rsidRDefault="00EC5A92" w:rsidP="008D28B0">
      <w:pPr>
        <w:pStyle w:val="a9"/>
        <w:spacing w:line="340" w:lineRule="exact"/>
        <w:ind w:leftChars="-405" w:left="-430" w:rightChars="-295" w:right="-826" w:hangingChars="440" w:hanging="704"/>
        <w:rPr>
          <w:rFonts w:ascii="標楷體" w:hAnsi="標楷體" w:cs="細明體"/>
          <w:color w:val="000000" w:themeColor="text1"/>
          <w:sz w:val="16"/>
          <w:szCs w:val="16"/>
        </w:rPr>
      </w:pPr>
      <w:r w:rsidRPr="008959B5">
        <w:rPr>
          <w:rFonts w:ascii="標楷體" w:hAnsi="標楷體" w:cs="細明體" w:hint="eastAsia"/>
          <w:color w:val="000000" w:themeColor="text1"/>
          <w:sz w:val="16"/>
          <w:szCs w:val="16"/>
        </w:rPr>
        <w:t>（公職人員或其關係人與公職人員服務之機關團體或受其監督之機關團體為補助或交易行為前，應主動於申請或投標文件內據實表明其身分關係）</w:t>
      </w:r>
    </w:p>
    <w:p w:rsidR="00EC5A92" w:rsidRPr="008959B5" w:rsidRDefault="00EC5A92" w:rsidP="00617C2F">
      <w:pPr>
        <w:pStyle w:val="a9"/>
        <w:spacing w:line="340" w:lineRule="exact"/>
        <w:ind w:leftChars="-300" w:left="-274" w:rightChars="-295" w:right="-826" w:hangingChars="257" w:hanging="566"/>
        <w:rPr>
          <w:rFonts w:ascii="標楷體" w:hAnsi="標楷體"/>
          <w:b/>
          <w:color w:val="FF0000"/>
          <w:sz w:val="22"/>
          <w:shd w:val="pct15" w:color="auto" w:fill="FFFFFF"/>
        </w:rPr>
      </w:pPr>
      <w:r w:rsidRPr="008959B5">
        <w:rPr>
          <w:rFonts w:ascii="標楷體" w:hAnsi="標楷體" w:cs="細明體" w:hint="eastAsia"/>
          <w:b/>
          <w:color w:val="FF0000"/>
          <w:sz w:val="22"/>
          <w:shd w:val="pct15" w:color="auto" w:fill="FFFFFF"/>
        </w:rPr>
        <w:t>※交易或補助對象屬公職人員或關係人者，請</w:t>
      </w:r>
      <w:proofErr w:type="gramStart"/>
      <w:r w:rsidRPr="008959B5">
        <w:rPr>
          <w:rFonts w:ascii="標楷體" w:hAnsi="標楷體" w:cs="細明體" w:hint="eastAsia"/>
          <w:b/>
          <w:color w:val="FF0000"/>
          <w:sz w:val="22"/>
          <w:shd w:val="pct15" w:color="auto" w:fill="FFFFFF"/>
        </w:rPr>
        <w:t>填寫此表</w:t>
      </w:r>
      <w:proofErr w:type="gramEnd"/>
      <w:r w:rsidRPr="008959B5">
        <w:rPr>
          <w:rFonts w:ascii="標楷體" w:hAnsi="標楷體" w:cs="細明體" w:hint="eastAsia"/>
          <w:b/>
          <w:color w:val="FF0000"/>
          <w:sz w:val="22"/>
          <w:shd w:val="pct15" w:color="auto" w:fill="FFFFFF"/>
        </w:rPr>
        <w:t>。非屬公職人員或關係人者，</w:t>
      </w:r>
      <w:proofErr w:type="gramStart"/>
      <w:r w:rsidRPr="008959B5">
        <w:rPr>
          <w:rFonts w:ascii="標楷體" w:hAnsi="標楷體" w:cs="細明體" w:hint="eastAsia"/>
          <w:b/>
          <w:color w:val="FF0000"/>
          <w:sz w:val="22"/>
          <w:shd w:val="pct15" w:color="auto" w:fill="FFFFFF"/>
        </w:rPr>
        <w:t>免填此表</w:t>
      </w:r>
      <w:proofErr w:type="gramEnd"/>
      <w:r w:rsidRPr="008959B5">
        <w:rPr>
          <w:rFonts w:ascii="標楷體" w:hAnsi="標楷體" w:cs="細明體" w:hint="eastAsia"/>
          <w:b/>
          <w:color w:val="FF0000"/>
          <w:sz w:val="22"/>
          <w:shd w:val="pct15" w:color="auto" w:fill="FFFFFF"/>
        </w:rPr>
        <w:t>。</w:t>
      </w:r>
    </w:p>
    <w:p w:rsidR="00EC5A92" w:rsidRPr="0004276A" w:rsidRDefault="00EC5A92" w:rsidP="00EC5A92">
      <w:pPr>
        <w:spacing w:line="340" w:lineRule="exact"/>
        <w:ind w:leftChars="-413" w:left="-536" w:rightChars="-316" w:right="-885" w:hangingChars="310" w:hanging="620"/>
        <w:rPr>
          <w:rFonts w:ascii="標楷體" w:hAnsi="標楷體"/>
          <w:sz w:val="20"/>
          <w:szCs w:val="20"/>
        </w:rPr>
      </w:pPr>
      <w:r>
        <w:rPr>
          <w:rFonts w:ascii="標楷體" w:hAnsi="標楷體" w:hint="eastAsia"/>
          <w:sz w:val="20"/>
          <w:szCs w:val="20"/>
        </w:rPr>
        <w:t xml:space="preserve">   </w:t>
      </w:r>
      <w:r w:rsidRPr="0004276A">
        <w:rPr>
          <w:rFonts w:ascii="標楷體" w:hAnsi="標楷體" w:hint="eastAsia"/>
          <w:sz w:val="20"/>
          <w:szCs w:val="20"/>
        </w:rPr>
        <w:t>表1：</w:t>
      </w:r>
    </w:p>
    <w:tbl>
      <w:tblPr>
        <w:tblW w:w="10776" w:type="dxa"/>
        <w:jc w:val="center"/>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C5A92" w:rsidTr="00EC5A92">
        <w:trPr>
          <w:trHeight w:val="327"/>
          <w:jc w:val="center"/>
        </w:trPr>
        <w:tc>
          <w:tcPr>
            <w:tcW w:w="6309" w:type="dxa"/>
            <w:shd w:val="clear" w:color="auto" w:fill="F2F2F2" w:themeFill="background1" w:themeFillShade="F2"/>
            <w:vAlign w:val="center"/>
          </w:tcPr>
          <w:p w:rsidR="00EC5A92" w:rsidRPr="00617C2F" w:rsidRDefault="00EC5A92" w:rsidP="00EC5A92">
            <w:pPr>
              <w:spacing w:line="440" w:lineRule="exact"/>
              <w:ind w:rightChars="-316" w:right="-885" w:firstLine="0"/>
              <w:jc w:val="both"/>
              <w:rPr>
                <w:rFonts w:ascii="標楷體" w:hAnsi="標楷體"/>
                <w:sz w:val="26"/>
                <w:szCs w:val="26"/>
              </w:rPr>
            </w:pPr>
            <w:r w:rsidRPr="00617C2F">
              <w:rPr>
                <w:rFonts w:ascii="標楷體" w:hAnsi="標楷體" w:hint="eastAsia"/>
                <w:sz w:val="26"/>
                <w:szCs w:val="26"/>
              </w:rPr>
              <w:t>參與交易或補助案件名稱：</w:t>
            </w:r>
          </w:p>
        </w:tc>
        <w:tc>
          <w:tcPr>
            <w:tcW w:w="4467" w:type="dxa"/>
            <w:shd w:val="clear" w:color="auto" w:fill="F2F2F2" w:themeFill="background1" w:themeFillShade="F2"/>
            <w:vAlign w:val="center"/>
          </w:tcPr>
          <w:p w:rsidR="00EC5A92" w:rsidRPr="00617C2F" w:rsidRDefault="00EC5A92" w:rsidP="00EC5A92">
            <w:pPr>
              <w:spacing w:line="440" w:lineRule="exact"/>
              <w:ind w:rightChars="-316" w:right="-885" w:firstLine="0"/>
              <w:jc w:val="both"/>
              <w:rPr>
                <w:rFonts w:ascii="標楷體" w:hAnsi="標楷體"/>
                <w:sz w:val="26"/>
                <w:szCs w:val="26"/>
              </w:rPr>
            </w:pPr>
            <w:r w:rsidRPr="00617C2F">
              <w:rPr>
                <w:rFonts w:ascii="標楷體" w:hAnsi="標楷體" w:hint="eastAsia"/>
                <w:sz w:val="26"/>
                <w:szCs w:val="26"/>
              </w:rPr>
              <w:t xml:space="preserve">案號：              </w:t>
            </w:r>
            <w:r w:rsidRPr="00617C2F">
              <w:rPr>
                <w:rFonts w:ascii="標楷體" w:hAnsi="標楷體" w:hint="eastAsia"/>
                <w:sz w:val="20"/>
                <w:szCs w:val="20"/>
              </w:rPr>
              <w:t>（無案號者免填）</w:t>
            </w:r>
          </w:p>
        </w:tc>
      </w:tr>
      <w:tr w:rsidR="00EC5A92" w:rsidTr="00EC5A92">
        <w:trPr>
          <w:trHeight w:val="327"/>
          <w:jc w:val="center"/>
        </w:trPr>
        <w:tc>
          <w:tcPr>
            <w:tcW w:w="10776" w:type="dxa"/>
            <w:gridSpan w:val="2"/>
            <w:shd w:val="clear" w:color="auto" w:fill="F2F2F2" w:themeFill="background1" w:themeFillShade="F2"/>
            <w:vAlign w:val="center"/>
          </w:tcPr>
          <w:p w:rsidR="00EC5A92" w:rsidRPr="00617C2F" w:rsidRDefault="00EC5A92" w:rsidP="00EC5A92">
            <w:pPr>
              <w:spacing w:line="440" w:lineRule="exact"/>
              <w:ind w:rightChars="-316" w:right="-885" w:firstLine="0"/>
              <w:jc w:val="both"/>
              <w:rPr>
                <w:rFonts w:ascii="標楷體" w:hAnsi="標楷體"/>
                <w:sz w:val="26"/>
                <w:szCs w:val="26"/>
              </w:rPr>
            </w:pPr>
            <w:r w:rsidRPr="00617C2F">
              <w:rPr>
                <w:rFonts w:ascii="標楷體" w:hAnsi="標楷體" w:hint="eastAsia"/>
                <w:sz w:val="26"/>
                <w:szCs w:val="26"/>
              </w:rPr>
              <w:t>本案補助或交易對象係公職人員或其關係人：</w:t>
            </w:r>
          </w:p>
        </w:tc>
      </w:tr>
      <w:tr w:rsidR="00EC5A92" w:rsidTr="00EC5A92">
        <w:trPr>
          <w:trHeight w:val="297"/>
          <w:jc w:val="center"/>
        </w:trPr>
        <w:tc>
          <w:tcPr>
            <w:tcW w:w="10776" w:type="dxa"/>
            <w:gridSpan w:val="2"/>
            <w:vAlign w:val="center"/>
          </w:tcPr>
          <w:p w:rsidR="00EC5A92" w:rsidRPr="00617C2F" w:rsidRDefault="00EC5A92" w:rsidP="00EC5A92">
            <w:pPr>
              <w:spacing w:line="440" w:lineRule="exact"/>
              <w:ind w:rightChars="-316" w:right="-885" w:firstLine="0"/>
              <w:jc w:val="both"/>
              <w:rPr>
                <w:rFonts w:ascii="標楷體" w:hAnsi="標楷體"/>
                <w:sz w:val="26"/>
                <w:szCs w:val="26"/>
              </w:rPr>
            </w:pPr>
            <w:r w:rsidRPr="00617C2F">
              <w:rPr>
                <w:rFonts w:ascii="新細明體" w:eastAsia="新細明體" w:hAnsi="新細明體" w:hint="eastAsia"/>
                <w:sz w:val="26"/>
                <w:szCs w:val="26"/>
              </w:rPr>
              <w:t>□</w:t>
            </w:r>
            <w:r w:rsidRPr="00617C2F">
              <w:rPr>
                <w:rFonts w:ascii="標楷體" w:hAnsi="標楷體" w:hint="eastAsia"/>
                <w:sz w:val="26"/>
                <w:szCs w:val="26"/>
              </w:rPr>
              <w:t>公職人員</w:t>
            </w:r>
            <w:r w:rsidRPr="00617C2F">
              <w:rPr>
                <w:rFonts w:ascii="標楷體" w:hAnsi="標楷體" w:hint="eastAsia"/>
                <w:sz w:val="20"/>
                <w:szCs w:val="20"/>
              </w:rPr>
              <w:t>（勾選此項者，無需填寫表2）</w:t>
            </w:r>
          </w:p>
          <w:p w:rsidR="00EC5A92" w:rsidRPr="00617C2F" w:rsidRDefault="00EC5A92" w:rsidP="00617C2F">
            <w:pPr>
              <w:spacing w:line="440" w:lineRule="exact"/>
              <w:ind w:rightChars="-316" w:right="-885" w:firstLineChars="100" w:firstLine="260"/>
              <w:jc w:val="both"/>
              <w:rPr>
                <w:rFonts w:ascii="標楷體" w:hAnsi="標楷體"/>
                <w:sz w:val="26"/>
                <w:szCs w:val="26"/>
              </w:rPr>
            </w:pPr>
            <w:r w:rsidRPr="00617C2F">
              <w:rPr>
                <w:rFonts w:ascii="標楷體" w:hAnsi="標楷體" w:hint="eastAsia"/>
                <w:sz w:val="26"/>
                <w:szCs w:val="26"/>
              </w:rPr>
              <w:t>姓名：</w:t>
            </w:r>
            <w:r w:rsidRPr="008D28B0">
              <w:rPr>
                <w:rFonts w:ascii="標楷體" w:hAnsi="標楷體" w:hint="eastAsia"/>
                <w:sz w:val="26"/>
                <w:szCs w:val="26"/>
              </w:rPr>
              <w:t xml:space="preserve">     </w:t>
            </w:r>
            <w:r w:rsidR="008D28B0" w:rsidRPr="008D28B0">
              <w:rPr>
                <w:rFonts w:ascii="標楷體" w:hAnsi="標楷體" w:hint="eastAsia"/>
                <w:sz w:val="26"/>
                <w:szCs w:val="26"/>
              </w:rPr>
              <w:t xml:space="preserve">    </w:t>
            </w:r>
            <w:r w:rsidRPr="008D28B0">
              <w:rPr>
                <w:rFonts w:ascii="標楷體" w:hAnsi="標楷體" w:hint="eastAsia"/>
                <w:sz w:val="26"/>
                <w:szCs w:val="26"/>
              </w:rPr>
              <w:t xml:space="preserve">   </w:t>
            </w:r>
            <w:r w:rsidRPr="00617C2F">
              <w:rPr>
                <w:rFonts w:ascii="標楷體" w:hAnsi="標楷體" w:hint="eastAsia"/>
                <w:sz w:val="26"/>
                <w:szCs w:val="26"/>
              </w:rPr>
              <w:t>服務機關團體：</w:t>
            </w:r>
            <w:r w:rsidRPr="008D28B0">
              <w:rPr>
                <w:rFonts w:ascii="標楷體" w:hAnsi="標楷體" w:hint="eastAsia"/>
                <w:sz w:val="26"/>
                <w:szCs w:val="26"/>
              </w:rPr>
              <w:t xml:space="preserve">     </w:t>
            </w:r>
            <w:r w:rsidR="008D28B0" w:rsidRPr="008D28B0">
              <w:rPr>
                <w:rFonts w:ascii="標楷體" w:hAnsi="標楷體" w:hint="eastAsia"/>
                <w:sz w:val="26"/>
                <w:szCs w:val="26"/>
              </w:rPr>
              <w:t xml:space="preserve">    </w:t>
            </w:r>
            <w:r w:rsidRPr="008D28B0">
              <w:rPr>
                <w:rFonts w:ascii="標楷體" w:hAnsi="標楷體" w:hint="eastAsia"/>
                <w:sz w:val="26"/>
                <w:szCs w:val="26"/>
              </w:rPr>
              <w:t xml:space="preserve">   </w:t>
            </w:r>
            <w:r w:rsidRPr="00617C2F">
              <w:rPr>
                <w:rFonts w:ascii="標楷體" w:hAnsi="標楷體" w:hint="eastAsia"/>
                <w:sz w:val="26"/>
                <w:szCs w:val="26"/>
              </w:rPr>
              <w:t>職稱：</w:t>
            </w:r>
            <w:r w:rsidRPr="00617C2F">
              <w:rPr>
                <w:rFonts w:ascii="標楷體" w:hAnsi="標楷體" w:hint="eastAsia"/>
                <w:sz w:val="26"/>
                <w:szCs w:val="26"/>
                <w:u w:val="single"/>
              </w:rPr>
              <w:t xml:space="preserve">       </w:t>
            </w:r>
          </w:p>
        </w:tc>
      </w:tr>
      <w:tr w:rsidR="00EC5A92" w:rsidTr="00EC5A92">
        <w:trPr>
          <w:trHeight w:val="317"/>
          <w:jc w:val="center"/>
        </w:trPr>
        <w:tc>
          <w:tcPr>
            <w:tcW w:w="10776" w:type="dxa"/>
            <w:gridSpan w:val="2"/>
            <w:vAlign w:val="center"/>
          </w:tcPr>
          <w:p w:rsidR="00EC5A92" w:rsidRPr="00617C2F" w:rsidRDefault="00EC5A92" w:rsidP="00617C2F">
            <w:pPr>
              <w:spacing w:line="360" w:lineRule="exact"/>
              <w:ind w:leftChars="-52" w:left="-146" w:firstLineChars="44" w:firstLine="114"/>
              <w:jc w:val="both"/>
              <w:rPr>
                <w:rFonts w:ascii="標楷體" w:hAnsi="標楷體"/>
                <w:sz w:val="26"/>
                <w:szCs w:val="26"/>
              </w:rPr>
            </w:pPr>
            <w:r w:rsidRPr="00617C2F">
              <w:rPr>
                <w:rFonts w:ascii="標楷體" w:hAnsi="標楷體" w:hint="eastAsia"/>
                <w:sz w:val="26"/>
                <w:szCs w:val="26"/>
              </w:rPr>
              <w:t>□公職人員之關係人</w:t>
            </w:r>
            <w:r w:rsidRPr="00617C2F">
              <w:rPr>
                <w:rFonts w:ascii="標楷體" w:hAnsi="標楷體" w:hint="eastAsia"/>
                <w:sz w:val="20"/>
                <w:szCs w:val="20"/>
              </w:rPr>
              <w:t>（勾選此項者，請繼續填寫表2）</w:t>
            </w:r>
          </w:p>
        </w:tc>
      </w:tr>
    </w:tbl>
    <w:p w:rsidR="00EC5A92" w:rsidRPr="004F0BF0" w:rsidRDefault="00EC5A92" w:rsidP="00EC5A92">
      <w:pPr>
        <w:spacing w:line="500" w:lineRule="exact"/>
        <w:ind w:leftChars="-413" w:left="-536" w:hangingChars="310" w:hanging="620"/>
        <w:rPr>
          <w:rFonts w:ascii="標楷體" w:hAnsi="標楷體"/>
          <w:sz w:val="20"/>
          <w:szCs w:val="20"/>
        </w:rPr>
      </w:pPr>
      <w:r>
        <w:rPr>
          <w:rFonts w:ascii="標楷體" w:hAnsi="標楷體" w:hint="eastAsia"/>
          <w:sz w:val="20"/>
          <w:szCs w:val="20"/>
        </w:rPr>
        <w:t xml:space="preserve">   </w:t>
      </w:r>
      <w:r w:rsidRPr="004F0BF0">
        <w:rPr>
          <w:rFonts w:ascii="標楷體" w:hAnsi="標楷體" w:hint="eastAsia"/>
          <w:sz w:val="20"/>
          <w:szCs w:val="20"/>
        </w:rPr>
        <w:t>表</w:t>
      </w:r>
      <w:r>
        <w:rPr>
          <w:rFonts w:ascii="標楷體" w:hAnsi="標楷體" w:hint="eastAsia"/>
          <w:sz w:val="20"/>
          <w:szCs w:val="20"/>
        </w:rPr>
        <w:t>2</w:t>
      </w:r>
      <w:r w:rsidRPr="004F0BF0">
        <w:rPr>
          <w:rFonts w:ascii="標楷體" w:hAnsi="標楷體" w:hint="eastAsia"/>
          <w:sz w:val="20"/>
          <w:szCs w:val="20"/>
        </w:rPr>
        <w:t>：</w:t>
      </w:r>
    </w:p>
    <w:tbl>
      <w:tblPr>
        <w:tblStyle w:val="af0"/>
        <w:tblW w:w="10773" w:type="dxa"/>
        <w:jc w:val="center"/>
        <w:tblInd w:w="-1026" w:type="dxa"/>
        <w:tblLook w:val="04A0" w:firstRow="1" w:lastRow="0" w:firstColumn="1" w:lastColumn="0" w:noHBand="0" w:noVBand="1"/>
      </w:tblPr>
      <w:tblGrid>
        <w:gridCol w:w="1372"/>
        <w:gridCol w:w="2007"/>
        <w:gridCol w:w="1206"/>
        <w:gridCol w:w="1229"/>
        <w:gridCol w:w="1960"/>
        <w:gridCol w:w="2999"/>
      </w:tblGrid>
      <w:tr w:rsidR="00EC5A92" w:rsidRPr="0041555A" w:rsidTr="00EC5A92">
        <w:trPr>
          <w:trHeight w:val="400"/>
          <w:jc w:val="center"/>
        </w:trPr>
        <w:tc>
          <w:tcPr>
            <w:tcW w:w="10773" w:type="dxa"/>
            <w:gridSpan w:val="6"/>
            <w:tcBorders>
              <w:bottom w:val="single" w:sz="4" w:space="0" w:color="auto"/>
            </w:tcBorders>
            <w:shd w:val="clear" w:color="auto" w:fill="F2F2F2" w:themeFill="background1" w:themeFillShade="F2"/>
          </w:tcPr>
          <w:p w:rsidR="00EC5A92" w:rsidRPr="00617C2F" w:rsidRDefault="00EC5A92" w:rsidP="00EC5A92">
            <w:pPr>
              <w:spacing w:line="320" w:lineRule="exact"/>
              <w:ind w:firstLine="0"/>
              <w:rPr>
                <w:rFonts w:ascii="標楷體" w:hAnsi="標楷體"/>
                <w:sz w:val="26"/>
                <w:szCs w:val="26"/>
              </w:rPr>
            </w:pPr>
            <w:r w:rsidRPr="00617C2F">
              <w:rPr>
                <w:rFonts w:ascii="標楷體" w:hAnsi="標楷體" w:hint="eastAsia"/>
                <w:sz w:val="26"/>
                <w:szCs w:val="26"/>
              </w:rPr>
              <w:t>公職人員：</w:t>
            </w:r>
          </w:p>
          <w:p w:rsidR="00EC5A92" w:rsidRPr="00617C2F" w:rsidRDefault="00EC5A92" w:rsidP="00EC5A92">
            <w:pPr>
              <w:spacing w:line="320" w:lineRule="exact"/>
              <w:ind w:firstLine="0"/>
              <w:rPr>
                <w:rFonts w:ascii="標楷體" w:hAnsi="標楷體"/>
                <w:sz w:val="26"/>
                <w:szCs w:val="26"/>
              </w:rPr>
            </w:pPr>
            <w:r w:rsidRPr="00617C2F">
              <w:rPr>
                <w:rFonts w:ascii="標楷體" w:hAnsi="標楷體" w:hint="eastAsia"/>
                <w:sz w:val="26"/>
                <w:szCs w:val="26"/>
              </w:rPr>
              <w:t>姓名：</w:t>
            </w:r>
            <w:r w:rsidRPr="008D28B0">
              <w:rPr>
                <w:rFonts w:ascii="標楷體" w:hAnsi="標楷體" w:hint="eastAsia"/>
                <w:sz w:val="26"/>
                <w:szCs w:val="26"/>
              </w:rPr>
              <w:t xml:space="preserve">    </w:t>
            </w:r>
            <w:r w:rsidR="008D28B0" w:rsidRPr="008D28B0">
              <w:rPr>
                <w:rFonts w:ascii="標楷體" w:hAnsi="標楷體" w:hint="eastAsia"/>
                <w:sz w:val="26"/>
                <w:szCs w:val="26"/>
              </w:rPr>
              <w:t xml:space="preserve">     </w:t>
            </w:r>
            <w:r w:rsidRPr="008D28B0">
              <w:rPr>
                <w:rFonts w:ascii="標楷體" w:hAnsi="標楷體" w:hint="eastAsia"/>
                <w:sz w:val="26"/>
                <w:szCs w:val="26"/>
              </w:rPr>
              <w:t xml:space="preserve">    </w:t>
            </w:r>
            <w:r w:rsidRPr="00617C2F">
              <w:rPr>
                <w:rFonts w:ascii="標楷體" w:hAnsi="標楷體" w:hint="eastAsia"/>
                <w:sz w:val="26"/>
                <w:szCs w:val="26"/>
              </w:rPr>
              <w:t>服務機關團體：</w:t>
            </w:r>
            <w:r w:rsidRPr="008D28B0">
              <w:rPr>
                <w:rFonts w:ascii="標楷體" w:hAnsi="標楷體" w:hint="eastAsia"/>
                <w:sz w:val="26"/>
                <w:szCs w:val="26"/>
              </w:rPr>
              <w:t xml:space="preserve">    </w:t>
            </w:r>
            <w:r w:rsidR="008D28B0" w:rsidRPr="008D28B0">
              <w:rPr>
                <w:rFonts w:ascii="標楷體" w:hAnsi="標楷體" w:hint="eastAsia"/>
                <w:sz w:val="26"/>
                <w:szCs w:val="26"/>
              </w:rPr>
              <w:t xml:space="preserve">    </w:t>
            </w:r>
            <w:r w:rsidRPr="008D28B0">
              <w:rPr>
                <w:rFonts w:ascii="標楷體" w:hAnsi="標楷體" w:hint="eastAsia"/>
                <w:sz w:val="26"/>
                <w:szCs w:val="26"/>
              </w:rPr>
              <w:t xml:space="preserve">    </w:t>
            </w:r>
            <w:r w:rsidRPr="00617C2F">
              <w:rPr>
                <w:rFonts w:ascii="標楷體" w:hAnsi="標楷體" w:hint="eastAsia"/>
                <w:sz w:val="26"/>
                <w:szCs w:val="26"/>
              </w:rPr>
              <w:t>職稱：</w:t>
            </w:r>
            <w:r w:rsidRPr="00617C2F">
              <w:rPr>
                <w:rFonts w:ascii="標楷體" w:hAnsi="標楷體" w:hint="eastAsia"/>
                <w:sz w:val="26"/>
                <w:szCs w:val="26"/>
                <w:u w:val="single"/>
              </w:rPr>
              <w:t xml:space="preserve">          </w:t>
            </w:r>
          </w:p>
        </w:tc>
      </w:tr>
      <w:tr w:rsidR="00EC5A92" w:rsidRPr="0041555A" w:rsidTr="00EC5A92">
        <w:trPr>
          <w:trHeight w:val="724"/>
          <w:jc w:val="center"/>
        </w:trPr>
        <w:tc>
          <w:tcPr>
            <w:tcW w:w="10773" w:type="dxa"/>
            <w:gridSpan w:val="6"/>
            <w:tcBorders>
              <w:bottom w:val="single" w:sz="12" w:space="0" w:color="auto"/>
            </w:tcBorders>
            <w:shd w:val="clear" w:color="auto" w:fill="F2F2F2" w:themeFill="background1" w:themeFillShade="F2"/>
          </w:tcPr>
          <w:p w:rsidR="00EC5A92" w:rsidRPr="00617C2F" w:rsidRDefault="00EC5A92" w:rsidP="00617C2F">
            <w:pPr>
              <w:spacing w:line="380" w:lineRule="exact"/>
              <w:ind w:leftChars="-413" w:left="-350" w:hangingChars="310" w:hanging="806"/>
              <w:rPr>
                <w:rFonts w:ascii="標楷體" w:hAnsi="標楷體"/>
                <w:sz w:val="26"/>
                <w:szCs w:val="26"/>
                <w:u w:val="single"/>
              </w:rPr>
            </w:pPr>
            <w:r w:rsidRPr="00617C2F">
              <w:rPr>
                <w:rFonts w:ascii="標楷體" w:hAnsi="標楷體" w:hint="eastAsia"/>
                <w:sz w:val="26"/>
                <w:szCs w:val="26"/>
              </w:rPr>
              <w:t xml:space="preserve">關係人  </w:t>
            </w:r>
            <w:r w:rsidR="00617C2F">
              <w:rPr>
                <w:rFonts w:ascii="標楷體" w:hAnsi="標楷體" w:hint="eastAsia"/>
                <w:sz w:val="26"/>
                <w:szCs w:val="26"/>
              </w:rPr>
              <w:t xml:space="preserve"> </w:t>
            </w:r>
            <w:r w:rsidRPr="00617C2F">
              <w:rPr>
                <w:rFonts w:ascii="標楷體" w:hAnsi="標楷體" w:hint="eastAsia"/>
                <w:sz w:val="26"/>
                <w:szCs w:val="26"/>
              </w:rPr>
              <w:t>關係人（屬自然人者）：姓名</w:t>
            </w:r>
            <w:r w:rsidRPr="00617C2F">
              <w:rPr>
                <w:rFonts w:ascii="標楷體" w:hAnsi="標楷體" w:hint="eastAsia"/>
                <w:sz w:val="26"/>
                <w:szCs w:val="26"/>
                <w:u w:val="single"/>
              </w:rPr>
              <w:t xml:space="preserve">        </w:t>
            </w:r>
          </w:p>
          <w:p w:rsidR="00EC5A92" w:rsidRPr="00617C2F" w:rsidRDefault="00EC5A92" w:rsidP="00EC5A92">
            <w:pPr>
              <w:spacing w:line="380" w:lineRule="exact"/>
              <w:ind w:firstLine="0"/>
              <w:rPr>
                <w:rFonts w:ascii="標楷體" w:hAnsi="標楷體"/>
                <w:sz w:val="26"/>
                <w:szCs w:val="26"/>
              </w:rPr>
            </w:pPr>
            <w:r w:rsidRPr="00617C2F">
              <w:rPr>
                <w:rFonts w:ascii="標楷體" w:hAnsi="標楷體" w:hint="eastAsia"/>
                <w:sz w:val="26"/>
                <w:szCs w:val="26"/>
              </w:rPr>
              <w:t>關係人（屬營利事業、非營利之法人或非法人團體）：</w:t>
            </w:r>
          </w:p>
          <w:p w:rsidR="00EC5A92" w:rsidRPr="00617C2F" w:rsidRDefault="00EC5A92" w:rsidP="008D28B0">
            <w:pPr>
              <w:spacing w:line="380" w:lineRule="exact"/>
              <w:ind w:firstLine="0"/>
              <w:rPr>
                <w:rFonts w:ascii="標楷體" w:hAnsi="標楷體"/>
                <w:sz w:val="26"/>
                <w:szCs w:val="26"/>
              </w:rPr>
            </w:pPr>
            <w:r w:rsidRPr="00617C2F">
              <w:rPr>
                <w:rFonts w:ascii="標楷體" w:hAnsi="標楷體" w:hint="eastAsia"/>
                <w:sz w:val="26"/>
                <w:szCs w:val="26"/>
              </w:rPr>
              <w:t>名稱</w:t>
            </w:r>
            <w:r w:rsidR="009A0F00" w:rsidRPr="00617C2F">
              <w:rPr>
                <w:rFonts w:ascii="標楷體" w:hAnsi="標楷體" w:hint="eastAsia"/>
                <w:sz w:val="26"/>
                <w:szCs w:val="26"/>
              </w:rPr>
              <w:t>：</w:t>
            </w:r>
            <w:r w:rsidRPr="008D28B0">
              <w:rPr>
                <w:rFonts w:ascii="標楷體" w:hAnsi="標楷體" w:hint="eastAsia"/>
                <w:sz w:val="26"/>
                <w:szCs w:val="26"/>
              </w:rPr>
              <w:t xml:space="preserve">          </w:t>
            </w:r>
            <w:r w:rsidRPr="00617C2F">
              <w:rPr>
                <w:rFonts w:ascii="標楷體" w:hAnsi="標楷體" w:hint="eastAsia"/>
                <w:sz w:val="26"/>
                <w:szCs w:val="26"/>
              </w:rPr>
              <w:t>統一編號</w:t>
            </w:r>
            <w:r w:rsidR="009A0F00" w:rsidRPr="00617C2F">
              <w:rPr>
                <w:rFonts w:ascii="標楷體" w:hAnsi="標楷體" w:hint="eastAsia"/>
                <w:sz w:val="26"/>
                <w:szCs w:val="26"/>
              </w:rPr>
              <w:t>：</w:t>
            </w:r>
            <w:r w:rsidRPr="008D28B0">
              <w:rPr>
                <w:rFonts w:ascii="標楷體" w:hAnsi="標楷體" w:hint="eastAsia"/>
                <w:sz w:val="26"/>
                <w:szCs w:val="26"/>
              </w:rPr>
              <w:t xml:space="preserve">     </w:t>
            </w:r>
            <w:r w:rsidR="008D28B0">
              <w:rPr>
                <w:rFonts w:ascii="標楷體" w:hAnsi="標楷體" w:hint="eastAsia"/>
                <w:sz w:val="26"/>
                <w:szCs w:val="26"/>
              </w:rPr>
              <w:t xml:space="preserve">    </w:t>
            </w:r>
            <w:r w:rsidRPr="008D28B0">
              <w:rPr>
                <w:rFonts w:ascii="標楷體" w:hAnsi="標楷體" w:hint="eastAsia"/>
                <w:sz w:val="26"/>
                <w:szCs w:val="26"/>
              </w:rPr>
              <w:t xml:space="preserve">   </w:t>
            </w:r>
            <w:r w:rsidRPr="00617C2F">
              <w:rPr>
                <w:rFonts w:ascii="標楷體" w:hAnsi="標楷體" w:hint="eastAsia"/>
                <w:sz w:val="26"/>
                <w:szCs w:val="26"/>
              </w:rPr>
              <w:t>代表人或管理人姓名</w:t>
            </w:r>
            <w:r w:rsidR="009A0F00" w:rsidRPr="00617C2F">
              <w:rPr>
                <w:rFonts w:ascii="標楷體" w:hAnsi="標楷體" w:hint="eastAsia"/>
                <w:sz w:val="26"/>
                <w:szCs w:val="26"/>
              </w:rPr>
              <w:t>：</w:t>
            </w:r>
            <w:r w:rsidRPr="00617C2F">
              <w:rPr>
                <w:rFonts w:ascii="標楷體" w:hAnsi="標楷體" w:hint="eastAsia"/>
                <w:sz w:val="26"/>
                <w:szCs w:val="26"/>
                <w:u w:val="single"/>
              </w:rPr>
              <w:t xml:space="preserve">          </w:t>
            </w:r>
            <w:r w:rsidRPr="00617C2F">
              <w:rPr>
                <w:rFonts w:ascii="標楷體" w:hAnsi="標楷體" w:hint="eastAsia"/>
                <w:sz w:val="26"/>
                <w:szCs w:val="26"/>
              </w:rPr>
              <w:t xml:space="preserve">                                               </w:t>
            </w:r>
          </w:p>
        </w:tc>
      </w:tr>
      <w:tr w:rsidR="009A0F00" w:rsidRPr="00A50DF8" w:rsidTr="00450365">
        <w:trPr>
          <w:trHeight w:val="400"/>
          <w:jc w:val="center"/>
        </w:trPr>
        <w:tc>
          <w:tcPr>
            <w:tcW w:w="10773" w:type="dxa"/>
            <w:gridSpan w:val="6"/>
            <w:tcBorders>
              <w:top w:val="single" w:sz="12" w:space="0" w:color="auto"/>
              <w:left w:val="single" w:sz="12" w:space="0" w:color="auto"/>
              <w:bottom w:val="single" w:sz="6" w:space="0" w:color="auto"/>
              <w:right w:val="single" w:sz="12" w:space="0" w:color="auto"/>
            </w:tcBorders>
            <w:shd w:val="clear" w:color="auto" w:fill="FFFFFF" w:themeFill="background1"/>
          </w:tcPr>
          <w:p w:rsidR="009A0F00" w:rsidRPr="00617C2F" w:rsidRDefault="009A0F00" w:rsidP="00EC5A92">
            <w:pPr>
              <w:spacing w:line="320" w:lineRule="exact"/>
              <w:jc w:val="center"/>
              <w:rPr>
                <w:rFonts w:ascii="標楷體" w:hAnsi="標楷體"/>
                <w:b/>
                <w:sz w:val="26"/>
                <w:szCs w:val="26"/>
              </w:rPr>
            </w:pPr>
            <w:r w:rsidRPr="00617C2F">
              <w:rPr>
                <w:rFonts w:ascii="標楷體" w:hAnsi="標楷體" w:hint="eastAsia"/>
                <w:b/>
                <w:sz w:val="26"/>
                <w:szCs w:val="26"/>
              </w:rPr>
              <w:t>關係人與公職</w:t>
            </w:r>
            <w:proofErr w:type="gramStart"/>
            <w:r w:rsidRPr="00617C2F">
              <w:rPr>
                <w:rFonts w:ascii="標楷體" w:hAnsi="標楷體" w:hint="eastAsia"/>
                <w:b/>
                <w:sz w:val="26"/>
                <w:szCs w:val="26"/>
              </w:rPr>
              <w:t>人員間係第3條</w:t>
            </w:r>
            <w:proofErr w:type="gramEnd"/>
            <w:r w:rsidRPr="00617C2F">
              <w:rPr>
                <w:rFonts w:ascii="標楷體" w:hAnsi="標楷體" w:hint="eastAsia"/>
                <w:b/>
                <w:sz w:val="26"/>
                <w:szCs w:val="26"/>
              </w:rPr>
              <w:t>第1項各款之關係</w:t>
            </w:r>
          </w:p>
        </w:tc>
      </w:tr>
      <w:tr w:rsidR="00EC5A92" w:rsidRPr="00A50DF8" w:rsidTr="00EC5A92">
        <w:trPr>
          <w:trHeight w:val="422"/>
          <w:jc w:val="center"/>
        </w:trPr>
        <w:tc>
          <w:tcPr>
            <w:tcW w:w="1372" w:type="dxa"/>
            <w:tcBorders>
              <w:top w:val="single" w:sz="6" w:space="0" w:color="auto"/>
              <w:left w:val="single" w:sz="12" w:space="0" w:color="auto"/>
              <w:bottom w:val="single" w:sz="6" w:space="0" w:color="auto"/>
              <w:right w:val="single" w:sz="6" w:space="0" w:color="auto"/>
            </w:tcBorders>
            <w:vAlign w:val="center"/>
          </w:tcPr>
          <w:p w:rsidR="00EC5A92" w:rsidRPr="00EC5A92" w:rsidRDefault="00EC5A92" w:rsidP="00EC5A92">
            <w:pPr>
              <w:spacing w:line="320" w:lineRule="exact"/>
              <w:ind w:firstLine="0"/>
              <w:jc w:val="both"/>
              <w:rPr>
                <w:rFonts w:ascii="標楷體" w:hAnsi="標楷體"/>
                <w:sz w:val="24"/>
                <w:szCs w:val="24"/>
              </w:rPr>
            </w:pPr>
            <w:r w:rsidRPr="00EC5A92">
              <w:rPr>
                <w:rFonts w:ascii="標楷體" w:hAnsi="標楷體" w:hint="eastAsia"/>
                <w:sz w:val="24"/>
                <w:szCs w:val="24"/>
              </w:rPr>
              <w:t>□第1款</w:t>
            </w:r>
          </w:p>
        </w:tc>
        <w:tc>
          <w:tcPr>
            <w:tcW w:w="9401" w:type="dxa"/>
            <w:gridSpan w:val="5"/>
            <w:tcBorders>
              <w:top w:val="single" w:sz="6" w:space="0" w:color="auto"/>
              <w:left w:val="single" w:sz="6" w:space="0" w:color="auto"/>
              <w:bottom w:val="single" w:sz="6" w:space="0" w:color="auto"/>
              <w:right w:val="single" w:sz="12" w:space="0" w:color="auto"/>
            </w:tcBorders>
            <w:vAlign w:val="center"/>
          </w:tcPr>
          <w:p w:rsidR="00EC5A92" w:rsidRPr="00EC5A92" w:rsidRDefault="00EC5A92" w:rsidP="00EC5A92">
            <w:pPr>
              <w:spacing w:line="320" w:lineRule="exact"/>
              <w:ind w:firstLine="0"/>
              <w:jc w:val="both"/>
              <w:rPr>
                <w:rFonts w:ascii="標楷體" w:hAnsi="標楷體"/>
                <w:sz w:val="24"/>
                <w:szCs w:val="24"/>
              </w:rPr>
            </w:pPr>
            <w:r w:rsidRPr="00EC5A92">
              <w:rPr>
                <w:rFonts w:ascii="標楷體" w:hAnsi="標楷體" w:cs="細明體" w:hint="eastAsia"/>
                <w:kern w:val="0"/>
                <w:sz w:val="24"/>
                <w:szCs w:val="24"/>
              </w:rPr>
              <w:t>公職人員之配偶或共同生活之家屬</w:t>
            </w:r>
          </w:p>
        </w:tc>
      </w:tr>
      <w:tr w:rsidR="00EC5A92" w:rsidRPr="00A50DF8" w:rsidTr="00EC5A92">
        <w:trPr>
          <w:trHeight w:val="415"/>
          <w:jc w:val="center"/>
        </w:trPr>
        <w:tc>
          <w:tcPr>
            <w:tcW w:w="1372" w:type="dxa"/>
            <w:tcBorders>
              <w:top w:val="single" w:sz="6" w:space="0" w:color="auto"/>
              <w:left w:val="single" w:sz="12" w:space="0" w:color="auto"/>
              <w:bottom w:val="single" w:sz="6" w:space="0" w:color="auto"/>
              <w:right w:val="single" w:sz="6" w:space="0" w:color="auto"/>
            </w:tcBorders>
            <w:vAlign w:val="center"/>
          </w:tcPr>
          <w:p w:rsidR="00EC5A92" w:rsidRPr="00EC5A92" w:rsidRDefault="00EC5A92" w:rsidP="00EC5A92">
            <w:pPr>
              <w:spacing w:line="320" w:lineRule="exact"/>
              <w:ind w:firstLine="0"/>
              <w:jc w:val="both"/>
              <w:rPr>
                <w:rFonts w:ascii="標楷體" w:hAnsi="標楷體"/>
                <w:sz w:val="24"/>
                <w:szCs w:val="24"/>
              </w:rPr>
            </w:pPr>
            <w:r w:rsidRPr="00EC5A92">
              <w:rPr>
                <w:rFonts w:ascii="標楷體" w:hAnsi="標楷體" w:hint="eastAsia"/>
                <w:sz w:val="24"/>
                <w:szCs w:val="24"/>
              </w:rPr>
              <w:t>□第2款</w:t>
            </w:r>
          </w:p>
        </w:tc>
        <w:tc>
          <w:tcPr>
            <w:tcW w:w="4442" w:type="dxa"/>
            <w:gridSpan w:val="3"/>
            <w:tcBorders>
              <w:top w:val="single" w:sz="6" w:space="0" w:color="auto"/>
              <w:left w:val="single" w:sz="6" w:space="0" w:color="auto"/>
              <w:bottom w:val="single" w:sz="6" w:space="0" w:color="auto"/>
              <w:right w:val="single" w:sz="6" w:space="0" w:color="auto"/>
            </w:tcBorders>
            <w:vAlign w:val="center"/>
          </w:tcPr>
          <w:p w:rsidR="00EC5A92" w:rsidRPr="00EC5A92" w:rsidRDefault="00EC5A92" w:rsidP="00EC5A92">
            <w:pPr>
              <w:spacing w:line="320" w:lineRule="exact"/>
              <w:ind w:firstLine="0"/>
              <w:jc w:val="both"/>
              <w:rPr>
                <w:rFonts w:ascii="標楷體" w:hAnsi="標楷體"/>
                <w:sz w:val="24"/>
                <w:szCs w:val="24"/>
              </w:rPr>
            </w:pPr>
            <w:r w:rsidRPr="00EC5A92">
              <w:rPr>
                <w:rFonts w:ascii="標楷體" w:hAnsi="標楷體" w:cs="細明體" w:hint="eastAsia"/>
                <w:kern w:val="0"/>
                <w:sz w:val="24"/>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EC5A92" w:rsidRPr="00EC5A92" w:rsidRDefault="00EC5A92" w:rsidP="00EC5A92">
            <w:pPr>
              <w:spacing w:line="320" w:lineRule="exact"/>
              <w:ind w:firstLine="0"/>
              <w:jc w:val="both"/>
              <w:rPr>
                <w:rFonts w:ascii="標楷體" w:hAnsi="標楷體"/>
                <w:sz w:val="24"/>
                <w:szCs w:val="24"/>
              </w:rPr>
            </w:pPr>
            <w:r w:rsidRPr="00EC5A92">
              <w:rPr>
                <w:rFonts w:ascii="標楷體" w:hAnsi="標楷體" w:cs="細明體" w:hint="eastAsia"/>
                <w:kern w:val="0"/>
                <w:sz w:val="24"/>
                <w:szCs w:val="24"/>
              </w:rPr>
              <w:t>稱謂：</w:t>
            </w:r>
          </w:p>
        </w:tc>
      </w:tr>
      <w:tr w:rsidR="00EC5A92" w:rsidRPr="00A50DF8" w:rsidTr="00EC5A92">
        <w:trPr>
          <w:trHeight w:val="421"/>
          <w:jc w:val="center"/>
        </w:trPr>
        <w:tc>
          <w:tcPr>
            <w:tcW w:w="1372" w:type="dxa"/>
            <w:tcBorders>
              <w:top w:val="single" w:sz="6" w:space="0" w:color="auto"/>
              <w:left w:val="single" w:sz="12" w:space="0" w:color="auto"/>
              <w:bottom w:val="single" w:sz="6" w:space="0" w:color="auto"/>
              <w:right w:val="single" w:sz="6" w:space="0" w:color="auto"/>
            </w:tcBorders>
          </w:tcPr>
          <w:p w:rsidR="00EC5A92" w:rsidRPr="00EC5A92" w:rsidRDefault="00EC5A92" w:rsidP="00EC5A92">
            <w:pPr>
              <w:spacing w:line="320" w:lineRule="exact"/>
              <w:ind w:firstLine="0"/>
              <w:rPr>
                <w:rFonts w:ascii="標楷體" w:hAnsi="標楷體"/>
                <w:sz w:val="24"/>
                <w:szCs w:val="24"/>
              </w:rPr>
            </w:pPr>
            <w:r w:rsidRPr="00EC5A92">
              <w:rPr>
                <w:rFonts w:ascii="標楷體" w:hAnsi="標楷體" w:hint="eastAsia"/>
                <w:sz w:val="24"/>
                <w:szCs w:val="24"/>
              </w:rPr>
              <w:t>□第3款</w:t>
            </w:r>
          </w:p>
        </w:tc>
        <w:tc>
          <w:tcPr>
            <w:tcW w:w="4442" w:type="dxa"/>
            <w:gridSpan w:val="3"/>
            <w:tcBorders>
              <w:top w:val="single" w:sz="6" w:space="0" w:color="auto"/>
              <w:left w:val="single" w:sz="6" w:space="0" w:color="auto"/>
              <w:bottom w:val="single" w:sz="6" w:space="0" w:color="auto"/>
              <w:right w:val="single" w:sz="2" w:space="0" w:color="auto"/>
            </w:tcBorders>
          </w:tcPr>
          <w:p w:rsidR="00EC5A92" w:rsidRPr="00EC5A92" w:rsidRDefault="00EC5A92" w:rsidP="00EC5A92">
            <w:pPr>
              <w:spacing w:line="320" w:lineRule="exact"/>
              <w:ind w:firstLine="0"/>
              <w:rPr>
                <w:rFonts w:ascii="標楷體" w:hAnsi="標楷體"/>
                <w:sz w:val="24"/>
                <w:szCs w:val="24"/>
              </w:rPr>
            </w:pPr>
            <w:r w:rsidRPr="00EC5A92">
              <w:rPr>
                <w:rFonts w:ascii="標楷體" w:hAnsi="標楷體" w:cs="細明體" w:hint="eastAsia"/>
                <w:kern w:val="0"/>
                <w:sz w:val="24"/>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EC5A92" w:rsidRPr="00EC5A92" w:rsidRDefault="00EC5A92" w:rsidP="00EC5A92">
            <w:pPr>
              <w:spacing w:line="320" w:lineRule="exact"/>
              <w:ind w:firstLine="0"/>
              <w:rPr>
                <w:rFonts w:ascii="標楷體" w:hAnsi="標楷體"/>
                <w:sz w:val="24"/>
                <w:szCs w:val="24"/>
              </w:rPr>
            </w:pPr>
            <w:r w:rsidRPr="00EC5A92">
              <w:rPr>
                <w:rFonts w:ascii="標楷體" w:hAnsi="標楷體" w:hint="eastAsia"/>
                <w:sz w:val="24"/>
                <w:szCs w:val="24"/>
              </w:rPr>
              <w:t xml:space="preserve">受託人名稱：         </w:t>
            </w:r>
          </w:p>
        </w:tc>
      </w:tr>
      <w:tr w:rsidR="00EC5A92" w:rsidRPr="00A50DF8" w:rsidTr="008959B5">
        <w:trPr>
          <w:jc w:val="center"/>
        </w:trPr>
        <w:tc>
          <w:tcPr>
            <w:tcW w:w="1372" w:type="dxa"/>
            <w:tcBorders>
              <w:top w:val="single" w:sz="6" w:space="0" w:color="auto"/>
              <w:left w:val="single" w:sz="12" w:space="0" w:color="auto"/>
              <w:bottom w:val="single" w:sz="6" w:space="0" w:color="auto"/>
              <w:right w:val="single" w:sz="6" w:space="0" w:color="auto"/>
            </w:tcBorders>
            <w:shd w:val="clear" w:color="auto" w:fill="FFFFFF" w:themeFill="background1"/>
          </w:tcPr>
          <w:p w:rsidR="00EC5A92" w:rsidRPr="00EC5A92" w:rsidRDefault="00EC5A92" w:rsidP="00EC5A92">
            <w:pPr>
              <w:spacing w:line="320" w:lineRule="exact"/>
              <w:ind w:firstLine="0"/>
              <w:rPr>
                <w:rFonts w:ascii="標楷體" w:hAnsi="標楷體"/>
                <w:sz w:val="24"/>
                <w:szCs w:val="24"/>
              </w:rPr>
            </w:pPr>
            <w:r w:rsidRPr="00EC5A92">
              <w:rPr>
                <w:rFonts w:ascii="標楷體" w:hAnsi="標楷體" w:hint="eastAsia"/>
                <w:sz w:val="24"/>
                <w:szCs w:val="24"/>
              </w:rPr>
              <w:t>□第4款</w:t>
            </w:r>
          </w:p>
          <w:p w:rsidR="00EC5A92" w:rsidRPr="00EC5A92" w:rsidRDefault="00EC5A92" w:rsidP="00EC5A92">
            <w:pPr>
              <w:spacing w:line="320" w:lineRule="exact"/>
              <w:ind w:firstLine="0"/>
              <w:rPr>
                <w:rFonts w:ascii="標楷體" w:hAnsi="標楷體"/>
                <w:sz w:val="24"/>
                <w:szCs w:val="24"/>
              </w:rPr>
            </w:pPr>
            <w:r w:rsidRPr="00EC5A92">
              <w:rPr>
                <w:rFonts w:ascii="標楷體" w:hAnsi="標楷體"/>
                <w:sz w:val="24"/>
                <w:szCs w:val="24"/>
              </w:rPr>
              <w:t>（</w:t>
            </w:r>
            <w:r w:rsidRPr="00EC5A92">
              <w:rPr>
                <w:rFonts w:ascii="標楷體" w:hAnsi="標楷體" w:hint="eastAsia"/>
                <w:sz w:val="24"/>
                <w:szCs w:val="24"/>
              </w:rPr>
              <w:t>請填寫</w:t>
            </w:r>
            <w:proofErr w:type="spellStart"/>
            <w:r w:rsidRPr="00EC5A92">
              <w:rPr>
                <w:rFonts w:ascii="標楷體" w:hAnsi="標楷體" w:hint="eastAsia"/>
                <w:sz w:val="24"/>
                <w:szCs w:val="24"/>
              </w:rPr>
              <w:t>abc</w:t>
            </w:r>
            <w:proofErr w:type="spellEnd"/>
            <w:r w:rsidRPr="00EC5A92">
              <w:rPr>
                <w:rFonts w:ascii="標楷體" w:hAnsi="標楷體" w:hint="eastAsia"/>
                <w:sz w:val="24"/>
                <w:szCs w:val="24"/>
              </w:rPr>
              <w:t>欄位</w:t>
            </w:r>
            <w:r w:rsidRPr="00EC5A92">
              <w:rPr>
                <w:rFonts w:ascii="標楷體" w:hAnsi="標楷體"/>
                <w:sz w:val="24"/>
                <w:szCs w:val="24"/>
              </w:rPr>
              <w:t>）</w:t>
            </w:r>
          </w:p>
        </w:tc>
        <w:tc>
          <w:tcPr>
            <w:tcW w:w="2007" w:type="dxa"/>
            <w:tcBorders>
              <w:top w:val="single" w:sz="6" w:space="0" w:color="auto"/>
              <w:left w:val="single" w:sz="6" w:space="0" w:color="auto"/>
              <w:bottom w:val="single" w:sz="6" w:space="0" w:color="auto"/>
              <w:right w:val="single" w:sz="6" w:space="0" w:color="auto"/>
            </w:tcBorders>
            <w:shd w:val="clear" w:color="auto" w:fill="FFFFFF" w:themeFill="background1"/>
          </w:tcPr>
          <w:p w:rsidR="00EC5A92" w:rsidRPr="00EC5A92" w:rsidRDefault="00EC5A92" w:rsidP="00EC5A92">
            <w:pPr>
              <w:spacing w:line="320" w:lineRule="exact"/>
              <w:ind w:firstLine="0"/>
              <w:rPr>
                <w:rFonts w:ascii="標楷體" w:hAnsi="標楷體"/>
                <w:sz w:val="24"/>
                <w:szCs w:val="24"/>
              </w:rPr>
            </w:pPr>
            <w:r w:rsidRPr="00EC5A92">
              <w:rPr>
                <w:rFonts w:ascii="標楷體" w:hAnsi="標楷體" w:hint="eastAsia"/>
                <w:sz w:val="24"/>
                <w:szCs w:val="24"/>
              </w:rPr>
              <w:t>a.請勾選關係人係屬下列何者：</w:t>
            </w:r>
          </w:p>
          <w:p w:rsidR="00EC5A92" w:rsidRPr="00EC5A92" w:rsidRDefault="00EC5A92" w:rsidP="00EC5A92">
            <w:pPr>
              <w:spacing w:line="320" w:lineRule="exact"/>
              <w:ind w:firstLine="0"/>
              <w:rPr>
                <w:rFonts w:ascii="標楷體" w:hAnsi="標楷體"/>
                <w:sz w:val="24"/>
                <w:szCs w:val="24"/>
              </w:rPr>
            </w:pPr>
            <w:r w:rsidRPr="00EC5A92">
              <w:rPr>
                <w:rFonts w:ascii="標楷體" w:hAnsi="標楷體" w:hint="eastAsia"/>
                <w:sz w:val="24"/>
                <w:szCs w:val="24"/>
              </w:rPr>
              <w:t>□營利事業</w:t>
            </w:r>
          </w:p>
          <w:p w:rsidR="00EC5A92" w:rsidRPr="00EC5A92" w:rsidRDefault="00EC5A92" w:rsidP="00EC5A92">
            <w:pPr>
              <w:spacing w:line="320" w:lineRule="exact"/>
              <w:ind w:firstLine="0"/>
              <w:rPr>
                <w:rFonts w:ascii="標楷體" w:hAnsi="標楷體"/>
                <w:sz w:val="24"/>
                <w:szCs w:val="24"/>
              </w:rPr>
            </w:pPr>
            <w:r w:rsidRPr="00EC5A92">
              <w:rPr>
                <w:rFonts w:ascii="標楷體" w:hAnsi="標楷體" w:hint="eastAsia"/>
                <w:sz w:val="24"/>
                <w:szCs w:val="24"/>
              </w:rPr>
              <w:t>□非營利法人</w:t>
            </w:r>
          </w:p>
          <w:p w:rsidR="00EC5A92" w:rsidRPr="00EC5A92" w:rsidRDefault="00EC5A92" w:rsidP="00EC5A92">
            <w:pPr>
              <w:spacing w:line="320" w:lineRule="exact"/>
              <w:ind w:left="458" w:hangingChars="191" w:hanging="458"/>
              <w:rPr>
                <w:rFonts w:ascii="標楷體" w:hAnsi="標楷體"/>
                <w:sz w:val="24"/>
                <w:szCs w:val="24"/>
              </w:rPr>
            </w:pPr>
            <w:r w:rsidRPr="00EC5A92">
              <w:rPr>
                <w:rFonts w:ascii="標楷體" w:hAnsi="標楷體" w:hint="eastAsia"/>
                <w:sz w:val="24"/>
                <w:szCs w:val="24"/>
              </w:rPr>
              <w:t>□非法人團體</w:t>
            </w:r>
          </w:p>
        </w:tc>
        <w:tc>
          <w:tcPr>
            <w:tcW w:w="4395"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rsidR="00EC5A92" w:rsidRPr="00EC5A92" w:rsidRDefault="00EC5A92" w:rsidP="00EC5A92">
            <w:pPr>
              <w:spacing w:line="320" w:lineRule="exact"/>
              <w:ind w:firstLine="0"/>
              <w:jc w:val="both"/>
              <w:rPr>
                <w:rFonts w:ascii="標楷體" w:hAnsi="標楷體"/>
                <w:sz w:val="24"/>
                <w:szCs w:val="24"/>
              </w:rPr>
            </w:pPr>
            <w:r w:rsidRPr="00EC5A92">
              <w:rPr>
                <w:rFonts w:ascii="標楷體" w:hAnsi="標楷體" w:hint="eastAsia"/>
                <w:sz w:val="24"/>
                <w:szCs w:val="24"/>
              </w:rPr>
              <w:t>b.請勾選係</w:t>
            </w:r>
            <w:proofErr w:type="gramStart"/>
            <w:r w:rsidRPr="00EC5A92">
              <w:rPr>
                <w:rFonts w:ascii="標楷體" w:hAnsi="標楷體" w:hint="eastAsia"/>
                <w:sz w:val="24"/>
                <w:szCs w:val="24"/>
              </w:rPr>
              <w:t>以下何</w:t>
            </w:r>
            <w:proofErr w:type="gramEnd"/>
            <w:r w:rsidRPr="00EC5A92">
              <w:rPr>
                <w:rFonts w:ascii="標楷體" w:hAnsi="標楷體" w:hint="eastAsia"/>
                <w:sz w:val="24"/>
                <w:szCs w:val="24"/>
              </w:rPr>
              <w:t>者擔任職務：</w:t>
            </w:r>
          </w:p>
          <w:p w:rsidR="00EC5A92" w:rsidRPr="00EC5A92" w:rsidRDefault="00EC5A92" w:rsidP="00EC5A92">
            <w:pPr>
              <w:spacing w:line="320" w:lineRule="exact"/>
              <w:ind w:firstLine="0"/>
              <w:rPr>
                <w:rFonts w:ascii="標楷體" w:hAnsi="標楷體"/>
                <w:sz w:val="24"/>
                <w:szCs w:val="24"/>
              </w:rPr>
            </w:pPr>
            <w:r w:rsidRPr="00EC5A92">
              <w:rPr>
                <w:rFonts w:ascii="標楷體" w:hAnsi="標楷體" w:hint="eastAsia"/>
                <w:sz w:val="24"/>
                <w:szCs w:val="24"/>
              </w:rPr>
              <w:t>□公職人員本人</w:t>
            </w:r>
          </w:p>
          <w:p w:rsidR="008959B5" w:rsidRDefault="00EC5A92" w:rsidP="009360DC">
            <w:pPr>
              <w:spacing w:line="320" w:lineRule="exact"/>
              <w:ind w:left="317" w:hangingChars="132" w:hanging="317"/>
              <w:rPr>
                <w:rFonts w:ascii="標楷體" w:hAnsi="標楷體" w:cs="細明體"/>
                <w:kern w:val="0"/>
                <w:sz w:val="24"/>
                <w:szCs w:val="24"/>
              </w:rPr>
            </w:pPr>
            <w:r w:rsidRPr="00EC5A92">
              <w:rPr>
                <w:rFonts w:ascii="標楷體" w:hAnsi="標楷體" w:hint="eastAsia"/>
                <w:sz w:val="24"/>
                <w:szCs w:val="24"/>
              </w:rPr>
              <w:t>□公職人員之</w:t>
            </w:r>
            <w:r w:rsidRPr="00EC5A92">
              <w:rPr>
                <w:rFonts w:ascii="標楷體" w:hAnsi="標楷體" w:cs="細明體" w:hint="eastAsia"/>
                <w:kern w:val="0"/>
                <w:sz w:val="24"/>
                <w:szCs w:val="24"/>
              </w:rPr>
              <w:t>配偶或共同生活之家屬。</w:t>
            </w:r>
          </w:p>
          <w:p w:rsidR="00EC5A92" w:rsidRPr="008D28B0" w:rsidRDefault="008959B5" w:rsidP="009360DC">
            <w:pPr>
              <w:spacing w:line="320" w:lineRule="exact"/>
              <w:ind w:left="317" w:hangingChars="132" w:hanging="317"/>
              <w:rPr>
                <w:rFonts w:ascii="標楷體" w:hAnsi="標楷體" w:cs="細明體"/>
                <w:kern w:val="0"/>
                <w:sz w:val="24"/>
                <w:szCs w:val="24"/>
              </w:rPr>
            </w:pPr>
            <w:r>
              <w:rPr>
                <w:rFonts w:ascii="標楷體" w:hAnsi="標楷體" w:cs="細明體" w:hint="eastAsia"/>
                <w:kern w:val="0"/>
                <w:sz w:val="24"/>
                <w:szCs w:val="24"/>
              </w:rPr>
              <w:t xml:space="preserve">  </w:t>
            </w:r>
            <w:r w:rsidR="00EC5A92" w:rsidRPr="00EC5A92">
              <w:rPr>
                <w:rFonts w:ascii="標楷體" w:hAnsi="標楷體" w:cs="細明體" w:hint="eastAsia"/>
                <w:kern w:val="0"/>
                <w:sz w:val="24"/>
                <w:szCs w:val="24"/>
              </w:rPr>
              <w:t>姓名：</w:t>
            </w:r>
            <w:r w:rsidR="00EC5A92" w:rsidRPr="008D28B0">
              <w:rPr>
                <w:rFonts w:ascii="標楷體" w:hAnsi="標楷體" w:cs="細明體" w:hint="eastAsia"/>
                <w:kern w:val="0"/>
                <w:sz w:val="24"/>
                <w:szCs w:val="24"/>
                <w:u w:val="single"/>
              </w:rPr>
              <w:t xml:space="preserve">          </w:t>
            </w:r>
          </w:p>
          <w:p w:rsidR="00EC5A92" w:rsidRPr="00EC5A92" w:rsidRDefault="00EC5A92" w:rsidP="00EC5A92">
            <w:pPr>
              <w:spacing w:line="320" w:lineRule="exact"/>
              <w:ind w:firstLine="0"/>
              <w:rPr>
                <w:rFonts w:ascii="標楷體" w:hAnsi="標楷體" w:cs="細明體"/>
                <w:kern w:val="0"/>
                <w:sz w:val="24"/>
                <w:szCs w:val="24"/>
              </w:rPr>
            </w:pPr>
            <w:r w:rsidRPr="00EC5A92">
              <w:rPr>
                <w:rFonts w:ascii="標楷體" w:hAnsi="標楷體" w:cs="細明體" w:hint="eastAsia"/>
                <w:kern w:val="0"/>
                <w:sz w:val="24"/>
                <w:szCs w:val="24"/>
              </w:rPr>
              <w:t>□公職人員二親等以內親屬。</w:t>
            </w:r>
          </w:p>
          <w:p w:rsidR="008D28B0" w:rsidRPr="008D28B0" w:rsidRDefault="00EC5A92" w:rsidP="008D28B0">
            <w:pPr>
              <w:spacing w:line="240" w:lineRule="exact"/>
              <w:ind w:leftChars="-93" w:left="59" w:hangingChars="133" w:hanging="319"/>
              <w:rPr>
                <w:rFonts w:ascii="標楷體" w:hAnsi="標楷體" w:cs="細明體"/>
                <w:kern w:val="0"/>
                <w:sz w:val="24"/>
                <w:szCs w:val="24"/>
              </w:rPr>
            </w:pPr>
            <w:r w:rsidRPr="00EC5A92">
              <w:rPr>
                <w:rFonts w:ascii="標楷體" w:hAnsi="標楷體" w:cs="細明體" w:hint="eastAsia"/>
                <w:kern w:val="0"/>
                <w:sz w:val="24"/>
                <w:szCs w:val="24"/>
              </w:rPr>
              <w:t xml:space="preserve">  </w:t>
            </w:r>
            <w:r w:rsidR="008D28B0">
              <w:rPr>
                <w:rFonts w:ascii="標楷體" w:hAnsi="標楷體" w:cs="細明體" w:hint="eastAsia"/>
                <w:kern w:val="0"/>
                <w:sz w:val="24"/>
                <w:szCs w:val="24"/>
              </w:rPr>
              <w:t xml:space="preserve">  </w:t>
            </w:r>
            <w:r w:rsidRPr="00EC5A92">
              <w:rPr>
                <w:rFonts w:ascii="標楷體" w:hAnsi="標楷體" w:cs="細明體" w:hint="eastAsia"/>
                <w:kern w:val="0"/>
                <w:sz w:val="24"/>
                <w:szCs w:val="24"/>
              </w:rPr>
              <w:t>親屬稱謂：</w:t>
            </w:r>
            <w:r w:rsidRPr="008D28B0">
              <w:rPr>
                <w:rFonts w:ascii="標楷體" w:hAnsi="標楷體" w:cs="細明體" w:hint="eastAsia"/>
                <w:kern w:val="0"/>
                <w:sz w:val="24"/>
                <w:szCs w:val="24"/>
              </w:rPr>
              <w:t xml:space="preserve">        </w:t>
            </w:r>
            <w:r w:rsidR="008D28B0" w:rsidRPr="008D28B0">
              <w:rPr>
                <w:rFonts w:ascii="標楷體" w:hAnsi="標楷體" w:cs="細明體" w:hint="eastAsia"/>
                <w:kern w:val="0"/>
                <w:sz w:val="24"/>
                <w:szCs w:val="24"/>
              </w:rPr>
              <w:t xml:space="preserve">     </w:t>
            </w:r>
          </w:p>
          <w:p w:rsidR="00EC5A92" w:rsidRPr="00474866" w:rsidRDefault="008D28B0" w:rsidP="009360DC">
            <w:pPr>
              <w:spacing w:line="240" w:lineRule="exact"/>
              <w:ind w:leftChars="-93" w:left="59" w:hangingChars="133" w:hanging="319"/>
              <w:rPr>
                <w:rFonts w:ascii="標楷體" w:hAnsi="標楷體" w:cs="細明體"/>
                <w:kern w:val="0"/>
                <w:sz w:val="14"/>
                <w:szCs w:val="14"/>
              </w:rPr>
            </w:pPr>
            <w:r>
              <w:rPr>
                <w:rFonts w:ascii="標楷體" w:hAnsi="標楷體" w:cs="細明體" w:hint="eastAsia"/>
                <w:kern w:val="0"/>
                <w:sz w:val="24"/>
                <w:szCs w:val="24"/>
                <w:u w:val="single"/>
              </w:rPr>
              <w:t xml:space="preserve"> </w:t>
            </w:r>
            <w:r w:rsidR="008959B5">
              <w:rPr>
                <w:rFonts w:ascii="標楷體" w:hAnsi="標楷體" w:cs="細明體" w:hint="eastAsia"/>
                <w:kern w:val="0"/>
                <w:sz w:val="24"/>
                <w:szCs w:val="24"/>
              </w:rPr>
              <w:t xml:space="preserve"> </w:t>
            </w:r>
            <w:r w:rsidR="00EC5A92" w:rsidRPr="00474866">
              <w:rPr>
                <w:rFonts w:ascii="標楷體" w:hAnsi="標楷體" w:cs="細明體" w:hint="eastAsia"/>
                <w:kern w:val="0"/>
                <w:sz w:val="14"/>
                <w:szCs w:val="14"/>
              </w:rPr>
              <w:t>(填寫親屬稱謂例如：兒媳、女婿、兄嫂、弟媳、</w:t>
            </w:r>
            <w:r w:rsidR="008959B5" w:rsidRPr="00474866">
              <w:rPr>
                <w:rFonts w:ascii="標楷體" w:hAnsi="標楷體" w:cs="細明體" w:hint="eastAsia"/>
                <w:kern w:val="0"/>
                <w:sz w:val="14"/>
                <w:szCs w:val="14"/>
              </w:rPr>
              <w:t xml:space="preserve"> </w:t>
            </w:r>
            <w:r w:rsidR="00EC5A92" w:rsidRPr="00474866">
              <w:rPr>
                <w:rFonts w:ascii="標楷體" w:hAnsi="標楷體" w:cs="細明體" w:hint="eastAsia"/>
                <w:kern w:val="0"/>
                <w:sz w:val="14"/>
                <w:szCs w:val="14"/>
              </w:rPr>
              <w:t>連襟、妯娌)</w:t>
            </w:r>
          </w:p>
          <w:p w:rsidR="00EC5A92" w:rsidRPr="00EC5A92" w:rsidRDefault="00EC5A92" w:rsidP="00EC5A92">
            <w:pPr>
              <w:spacing w:line="320" w:lineRule="exact"/>
              <w:rPr>
                <w:rFonts w:ascii="標楷體" w:hAnsi="標楷體"/>
                <w:sz w:val="24"/>
                <w:szCs w:val="24"/>
              </w:rPr>
            </w:pPr>
            <w:r w:rsidRPr="00EC5A92">
              <w:rPr>
                <w:rFonts w:ascii="標楷體" w:hAnsi="標楷體" w:cs="細明體" w:hint="eastAsia"/>
                <w:kern w:val="0"/>
                <w:sz w:val="24"/>
                <w:szCs w:val="24"/>
              </w:rPr>
              <w:t>姓名：</w:t>
            </w:r>
            <w:r w:rsidRPr="008D28B0">
              <w:rPr>
                <w:rFonts w:ascii="標楷體" w:hAnsi="標楷體" w:cs="細明體" w:hint="eastAsia"/>
                <w:kern w:val="0"/>
                <w:sz w:val="24"/>
                <w:szCs w:val="24"/>
              </w:rPr>
              <w:t xml:space="preserve">          </w:t>
            </w:r>
          </w:p>
        </w:tc>
        <w:tc>
          <w:tcPr>
            <w:tcW w:w="2999" w:type="dxa"/>
            <w:tcBorders>
              <w:top w:val="single" w:sz="6" w:space="0" w:color="auto"/>
              <w:left w:val="single" w:sz="6" w:space="0" w:color="auto"/>
              <w:bottom w:val="single" w:sz="6" w:space="0" w:color="auto"/>
              <w:right w:val="single" w:sz="12" w:space="0" w:color="auto"/>
            </w:tcBorders>
            <w:shd w:val="clear" w:color="auto" w:fill="FFFFFF" w:themeFill="background1"/>
          </w:tcPr>
          <w:p w:rsidR="00EC5A92" w:rsidRPr="00EC5A92" w:rsidRDefault="00EC5A92" w:rsidP="00EC5A92">
            <w:pPr>
              <w:spacing w:line="320" w:lineRule="exact"/>
              <w:ind w:firstLine="0"/>
              <w:rPr>
                <w:rFonts w:ascii="標楷體" w:hAnsi="標楷體"/>
                <w:sz w:val="24"/>
                <w:szCs w:val="24"/>
              </w:rPr>
            </w:pPr>
            <w:r w:rsidRPr="00EC5A92">
              <w:rPr>
                <w:rFonts w:ascii="標楷體" w:hAnsi="標楷體" w:hint="eastAsia"/>
                <w:sz w:val="24"/>
                <w:szCs w:val="24"/>
              </w:rPr>
              <w:t>c.請勾選擔任職務名稱：</w:t>
            </w:r>
          </w:p>
          <w:p w:rsidR="00EC5A92" w:rsidRPr="00EC5A92" w:rsidRDefault="00EC5A92" w:rsidP="00EC5A92">
            <w:pPr>
              <w:spacing w:line="320" w:lineRule="exact"/>
              <w:ind w:firstLine="0"/>
              <w:rPr>
                <w:rFonts w:ascii="標楷體" w:hAnsi="標楷體"/>
                <w:sz w:val="24"/>
                <w:szCs w:val="24"/>
              </w:rPr>
            </w:pPr>
            <w:r w:rsidRPr="00EC5A92">
              <w:rPr>
                <w:rFonts w:ascii="標楷體" w:hAnsi="標楷體" w:hint="eastAsia"/>
                <w:sz w:val="24"/>
                <w:szCs w:val="24"/>
              </w:rPr>
              <w:t>□負責人</w:t>
            </w:r>
          </w:p>
          <w:p w:rsidR="00EC5A92" w:rsidRPr="00EC5A92" w:rsidRDefault="00EC5A92" w:rsidP="00EC5A92">
            <w:pPr>
              <w:spacing w:line="320" w:lineRule="exact"/>
              <w:ind w:firstLine="0"/>
              <w:rPr>
                <w:rFonts w:ascii="標楷體" w:hAnsi="標楷體"/>
                <w:sz w:val="24"/>
                <w:szCs w:val="24"/>
              </w:rPr>
            </w:pPr>
            <w:r w:rsidRPr="00EC5A92">
              <w:rPr>
                <w:rFonts w:ascii="標楷體" w:hAnsi="標楷體" w:hint="eastAsia"/>
                <w:sz w:val="24"/>
                <w:szCs w:val="24"/>
              </w:rPr>
              <w:t>□董事</w:t>
            </w:r>
          </w:p>
          <w:p w:rsidR="00EC5A92" w:rsidRPr="00EC5A92" w:rsidRDefault="00EC5A92" w:rsidP="00EC5A92">
            <w:pPr>
              <w:spacing w:line="320" w:lineRule="exact"/>
              <w:ind w:firstLine="0"/>
              <w:rPr>
                <w:rFonts w:ascii="標楷體" w:hAnsi="標楷體"/>
                <w:sz w:val="24"/>
                <w:szCs w:val="24"/>
              </w:rPr>
            </w:pPr>
            <w:r w:rsidRPr="00EC5A92">
              <w:rPr>
                <w:rFonts w:ascii="標楷體" w:hAnsi="標楷體" w:hint="eastAsia"/>
                <w:sz w:val="24"/>
                <w:szCs w:val="24"/>
              </w:rPr>
              <w:t>□獨立董事</w:t>
            </w:r>
          </w:p>
          <w:p w:rsidR="00EC5A92" w:rsidRPr="00EC5A92" w:rsidRDefault="00EC5A92" w:rsidP="00EC5A92">
            <w:pPr>
              <w:spacing w:line="320" w:lineRule="exact"/>
              <w:ind w:firstLine="0"/>
              <w:rPr>
                <w:rFonts w:ascii="標楷體" w:hAnsi="標楷體"/>
                <w:sz w:val="24"/>
                <w:szCs w:val="24"/>
              </w:rPr>
            </w:pPr>
            <w:r w:rsidRPr="00EC5A92">
              <w:rPr>
                <w:rFonts w:ascii="標楷體" w:hAnsi="標楷體" w:hint="eastAsia"/>
                <w:sz w:val="24"/>
                <w:szCs w:val="24"/>
              </w:rPr>
              <w:t>□監察人</w:t>
            </w:r>
          </w:p>
          <w:p w:rsidR="00EC5A92" w:rsidRPr="00EC5A92" w:rsidRDefault="00EC5A92" w:rsidP="00EC5A92">
            <w:pPr>
              <w:spacing w:line="320" w:lineRule="exact"/>
              <w:ind w:firstLine="0"/>
              <w:rPr>
                <w:rFonts w:ascii="標楷體" w:hAnsi="標楷體"/>
                <w:sz w:val="24"/>
                <w:szCs w:val="24"/>
              </w:rPr>
            </w:pPr>
            <w:r w:rsidRPr="00EC5A92">
              <w:rPr>
                <w:rFonts w:ascii="標楷體" w:hAnsi="標楷體" w:hint="eastAsia"/>
                <w:sz w:val="24"/>
                <w:szCs w:val="24"/>
              </w:rPr>
              <w:t>□經理人</w:t>
            </w:r>
          </w:p>
          <w:p w:rsidR="00EC5A92" w:rsidRPr="00EC5A92" w:rsidRDefault="00EC5A92" w:rsidP="00EC5A92">
            <w:pPr>
              <w:spacing w:line="320" w:lineRule="exact"/>
              <w:ind w:firstLine="0"/>
              <w:rPr>
                <w:rFonts w:ascii="標楷體" w:hAnsi="標楷體"/>
                <w:sz w:val="24"/>
                <w:szCs w:val="24"/>
              </w:rPr>
            </w:pPr>
            <w:r w:rsidRPr="00EC5A92">
              <w:rPr>
                <w:rFonts w:ascii="標楷體" w:hAnsi="標楷體" w:hint="eastAsia"/>
                <w:sz w:val="24"/>
                <w:szCs w:val="24"/>
              </w:rPr>
              <w:t>□相類似職務：</w:t>
            </w:r>
            <w:r w:rsidRPr="00EC5A92">
              <w:rPr>
                <w:rFonts w:ascii="標楷體" w:hAnsi="標楷體" w:hint="eastAsia"/>
                <w:sz w:val="24"/>
                <w:szCs w:val="24"/>
                <w:u w:val="single"/>
              </w:rPr>
              <w:t xml:space="preserve">    </w:t>
            </w:r>
          </w:p>
        </w:tc>
      </w:tr>
      <w:tr w:rsidR="009360DC" w:rsidRPr="00A50DF8" w:rsidTr="009360DC">
        <w:trPr>
          <w:trHeight w:val="394"/>
          <w:jc w:val="center"/>
        </w:trPr>
        <w:tc>
          <w:tcPr>
            <w:tcW w:w="1372" w:type="dxa"/>
            <w:tcBorders>
              <w:top w:val="single" w:sz="6" w:space="0" w:color="auto"/>
              <w:left w:val="single" w:sz="12" w:space="0" w:color="auto"/>
              <w:bottom w:val="single" w:sz="6" w:space="0" w:color="auto"/>
              <w:right w:val="single" w:sz="6" w:space="0" w:color="auto"/>
            </w:tcBorders>
            <w:vAlign w:val="center"/>
          </w:tcPr>
          <w:p w:rsidR="009360DC" w:rsidRPr="00EC5A92" w:rsidRDefault="009360DC" w:rsidP="00EC5A92">
            <w:pPr>
              <w:spacing w:line="320" w:lineRule="exact"/>
              <w:ind w:firstLine="0"/>
              <w:jc w:val="both"/>
              <w:rPr>
                <w:rFonts w:ascii="標楷體" w:hAnsi="標楷體"/>
                <w:sz w:val="24"/>
                <w:szCs w:val="24"/>
              </w:rPr>
            </w:pPr>
            <w:r w:rsidRPr="00EC5A92">
              <w:rPr>
                <w:rFonts w:ascii="標楷體" w:hAnsi="標楷體" w:hint="eastAsia"/>
                <w:sz w:val="24"/>
                <w:szCs w:val="24"/>
              </w:rPr>
              <w:t>□第5款</w:t>
            </w:r>
          </w:p>
        </w:tc>
        <w:tc>
          <w:tcPr>
            <w:tcW w:w="3213" w:type="dxa"/>
            <w:gridSpan w:val="2"/>
            <w:tcBorders>
              <w:top w:val="single" w:sz="6" w:space="0" w:color="auto"/>
              <w:left w:val="single" w:sz="6" w:space="0" w:color="auto"/>
              <w:bottom w:val="single" w:sz="6" w:space="0" w:color="auto"/>
              <w:right w:val="single" w:sz="4" w:space="0" w:color="auto"/>
            </w:tcBorders>
            <w:vAlign w:val="center"/>
          </w:tcPr>
          <w:p w:rsidR="009360DC" w:rsidRPr="00EC5A92" w:rsidRDefault="009360DC" w:rsidP="00250B63">
            <w:pPr>
              <w:spacing w:line="320" w:lineRule="exact"/>
              <w:ind w:firstLine="0"/>
              <w:jc w:val="both"/>
              <w:rPr>
                <w:rFonts w:ascii="標楷體" w:hAnsi="標楷體"/>
                <w:sz w:val="24"/>
                <w:szCs w:val="24"/>
              </w:rPr>
            </w:pPr>
            <w:r w:rsidRPr="00EC5A92">
              <w:rPr>
                <w:rFonts w:ascii="標楷體" w:hAnsi="標楷體" w:cs="細明體" w:hint="eastAsia"/>
                <w:color w:val="000000" w:themeColor="text1"/>
                <w:kern w:val="0"/>
                <w:sz w:val="24"/>
                <w:szCs w:val="24"/>
              </w:rPr>
              <w:t>經公職人員進用之機要人員</w:t>
            </w:r>
          </w:p>
        </w:tc>
        <w:tc>
          <w:tcPr>
            <w:tcW w:w="6188" w:type="dxa"/>
            <w:gridSpan w:val="3"/>
            <w:tcBorders>
              <w:top w:val="single" w:sz="6" w:space="0" w:color="auto"/>
              <w:left w:val="single" w:sz="4" w:space="0" w:color="auto"/>
              <w:bottom w:val="single" w:sz="6" w:space="0" w:color="auto"/>
              <w:right w:val="single" w:sz="12" w:space="0" w:color="auto"/>
            </w:tcBorders>
            <w:vAlign w:val="center"/>
          </w:tcPr>
          <w:p w:rsidR="009360DC" w:rsidRPr="00EC5A92" w:rsidRDefault="009360DC" w:rsidP="009360DC">
            <w:pPr>
              <w:spacing w:line="320" w:lineRule="exact"/>
              <w:ind w:firstLine="0"/>
              <w:jc w:val="both"/>
              <w:rPr>
                <w:rFonts w:ascii="標楷體" w:hAnsi="標楷體"/>
                <w:sz w:val="24"/>
                <w:szCs w:val="24"/>
              </w:rPr>
            </w:pPr>
            <w:r w:rsidRPr="00EC5A92">
              <w:rPr>
                <w:rFonts w:ascii="標楷體" w:hAnsi="標楷體" w:cs="細明體" w:hint="eastAsia"/>
                <w:color w:val="000000" w:themeColor="text1"/>
                <w:kern w:val="0"/>
                <w:sz w:val="24"/>
                <w:szCs w:val="24"/>
              </w:rPr>
              <w:t>機要人員之服務機關：</w:t>
            </w:r>
            <w:r w:rsidRPr="00EC5A92">
              <w:rPr>
                <w:rFonts w:ascii="標楷體" w:hAnsi="標楷體" w:cs="細明體" w:hint="eastAsia"/>
                <w:color w:val="000000" w:themeColor="text1"/>
                <w:kern w:val="0"/>
                <w:sz w:val="24"/>
                <w:szCs w:val="24"/>
                <w:u w:val="single"/>
              </w:rPr>
              <w:t xml:space="preserve">    </w:t>
            </w:r>
            <w:r>
              <w:rPr>
                <w:rFonts w:ascii="標楷體" w:hAnsi="標楷體" w:cs="細明體" w:hint="eastAsia"/>
                <w:color w:val="000000" w:themeColor="text1"/>
                <w:kern w:val="0"/>
                <w:sz w:val="24"/>
                <w:szCs w:val="24"/>
                <w:u w:val="single"/>
              </w:rPr>
              <w:t xml:space="preserve">   </w:t>
            </w:r>
            <w:r w:rsidRPr="00EC5A92">
              <w:rPr>
                <w:rFonts w:ascii="標楷體" w:hAnsi="標楷體" w:cs="細明體" w:hint="eastAsia"/>
                <w:color w:val="000000" w:themeColor="text1"/>
                <w:kern w:val="0"/>
                <w:sz w:val="24"/>
                <w:szCs w:val="24"/>
                <w:u w:val="single"/>
              </w:rPr>
              <w:t xml:space="preserve">   </w:t>
            </w:r>
            <w:r w:rsidRPr="00EC5A92">
              <w:rPr>
                <w:rFonts w:ascii="標楷體" w:hAnsi="標楷體" w:cs="細明體" w:hint="eastAsia"/>
                <w:color w:val="000000" w:themeColor="text1"/>
                <w:kern w:val="0"/>
                <w:sz w:val="24"/>
                <w:szCs w:val="24"/>
              </w:rPr>
              <w:t xml:space="preserve"> 職稱：</w:t>
            </w:r>
            <w:r w:rsidRPr="00EC5A92">
              <w:rPr>
                <w:rFonts w:ascii="標楷體" w:hAnsi="標楷體" w:cs="細明體" w:hint="eastAsia"/>
                <w:color w:val="000000" w:themeColor="text1"/>
                <w:kern w:val="0"/>
                <w:sz w:val="24"/>
                <w:szCs w:val="24"/>
                <w:u w:val="single"/>
              </w:rPr>
              <w:t xml:space="preserve">        </w:t>
            </w:r>
          </w:p>
        </w:tc>
      </w:tr>
      <w:tr w:rsidR="009360DC" w:rsidRPr="00A50DF8" w:rsidTr="009360DC">
        <w:trPr>
          <w:trHeight w:val="413"/>
          <w:jc w:val="center"/>
        </w:trPr>
        <w:tc>
          <w:tcPr>
            <w:tcW w:w="1372" w:type="dxa"/>
            <w:tcBorders>
              <w:top w:val="single" w:sz="6" w:space="0" w:color="auto"/>
              <w:left w:val="single" w:sz="12" w:space="0" w:color="auto"/>
              <w:bottom w:val="single" w:sz="12" w:space="0" w:color="auto"/>
              <w:right w:val="single" w:sz="6" w:space="0" w:color="auto"/>
            </w:tcBorders>
            <w:vAlign w:val="center"/>
          </w:tcPr>
          <w:p w:rsidR="009360DC" w:rsidRPr="00EC5A92" w:rsidRDefault="009360DC" w:rsidP="00EC5A92">
            <w:pPr>
              <w:spacing w:line="320" w:lineRule="exact"/>
              <w:ind w:firstLine="0"/>
              <w:jc w:val="both"/>
              <w:rPr>
                <w:rFonts w:ascii="標楷體" w:hAnsi="標楷體"/>
                <w:sz w:val="24"/>
                <w:szCs w:val="24"/>
              </w:rPr>
            </w:pPr>
            <w:r w:rsidRPr="00EC5A92">
              <w:rPr>
                <w:rFonts w:ascii="標楷體" w:hAnsi="標楷體" w:hint="eastAsia"/>
                <w:sz w:val="24"/>
                <w:szCs w:val="24"/>
              </w:rPr>
              <w:t>□第6款</w:t>
            </w:r>
          </w:p>
        </w:tc>
        <w:tc>
          <w:tcPr>
            <w:tcW w:w="3213" w:type="dxa"/>
            <w:gridSpan w:val="2"/>
            <w:tcBorders>
              <w:top w:val="single" w:sz="6" w:space="0" w:color="auto"/>
              <w:left w:val="single" w:sz="6" w:space="0" w:color="auto"/>
              <w:bottom w:val="single" w:sz="12" w:space="0" w:color="auto"/>
              <w:right w:val="single" w:sz="4" w:space="0" w:color="auto"/>
            </w:tcBorders>
            <w:vAlign w:val="center"/>
          </w:tcPr>
          <w:p w:rsidR="009360DC" w:rsidRPr="00EC5A92" w:rsidRDefault="009360DC" w:rsidP="00250B63">
            <w:pPr>
              <w:spacing w:line="320" w:lineRule="exact"/>
              <w:ind w:firstLine="0"/>
              <w:jc w:val="both"/>
              <w:rPr>
                <w:rFonts w:ascii="標楷體" w:hAnsi="標楷體"/>
                <w:sz w:val="24"/>
                <w:szCs w:val="24"/>
              </w:rPr>
            </w:pPr>
            <w:r w:rsidRPr="00EC5A92">
              <w:rPr>
                <w:rFonts w:ascii="標楷體" w:hAnsi="標楷體" w:cs="細明體" w:hint="eastAsia"/>
                <w:kern w:val="0"/>
                <w:sz w:val="24"/>
                <w:szCs w:val="24"/>
              </w:rPr>
              <w:t>各級民意代表之助理</w:t>
            </w:r>
          </w:p>
        </w:tc>
        <w:tc>
          <w:tcPr>
            <w:tcW w:w="6188" w:type="dxa"/>
            <w:gridSpan w:val="3"/>
            <w:tcBorders>
              <w:top w:val="single" w:sz="6" w:space="0" w:color="auto"/>
              <w:left w:val="single" w:sz="4" w:space="0" w:color="auto"/>
              <w:bottom w:val="single" w:sz="12" w:space="0" w:color="auto"/>
              <w:right w:val="single" w:sz="12" w:space="0" w:color="auto"/>
            </w:tcBorders>
            <w:vAlign w:val="center"/>
          </w:tcPr>
          <w:p w:rsidR="009360DC" w:rsidRPr="00EC5A92" w:rsidRDefault="009360DC" w:rsidP="009360DC">
            <w:pPr>
              <w:spacing w:line="320" w:lineRule="exact"/>
              <w:ind w:firstLine="0"/>
              <w:jc w:val="both"/>
              <w:rPr>
                <w:rFonts w:ascii="標楷體" w:hAnsi="標楷體"/>
                <w:sz w:val="24"/>
                <w:szCs w:val="24"/>
              </w:rPr>
            </w:pPr>
            <w:r w:rsidRPr="00EC5A92">
              <w:rPr>
                <w:rFonts w:ascii="標楷體" w:hAnsi="標楷體" w:cs="細明體" w:hint="eastAsia"/>
                <w:color w:val="000000" w:themeColor="text1"/>
                <w:kern w:val="0"/>
                <w:sz w:val="24"/>
                <w:szCs w:val="24"/>
              </w:rPr>
              <w:t>助理之服務機關：</w:t>
            </w:r>
            <w:r w:rsidRPr="00EC5A92">
              <w:rPr>
                <w:rFonts w:ascii="標楷體" w:hAnsi="標楷體" w:cs="細明體" w:hint="eastAsia"/>
                <w:color w:val="000000" w:themeColor="text1"/>
                <w:kern w:val="0"/>
                <w:sz w:val="24"/>
                <w:szCs w:val="24"/>
                <w:u w:val="single"/>
              </w:rPr>
              <w:t xml:space="preserve">     </w:t>
            </w:r>
            <w:r>
              <w:rPr>
                <w:rFonts w:ascii="標楷體" w:hAnsi="標楷體" w:cs="細明體" w:hint="eastAsia"/>
                <w:color w:val="000000" w:themeColor="text1"/>
                <w:kern w:val="0"/>
                <w:sz w:val="24"/>
                <w:szCs w:val="24"/>
                <w:u w:val="single"/>
              </w:rPr>
              <w:t xml:space="preserve">       </w:t>
            </w:r>
            <w:r w:rsidRPr="00EC5A92">
              <w:rPr>
                <w:rFonts w:ascii="標楷體" w:hAnsi="標楷體" w:cs="細明體" w:hint="eastAsia"/>
                <w:color w:val="000000" w:themeColor="text1"/>
                <w:kern w:val="0"/>
                <w:sz w:val="24"/>
                <w:szCs w:val="24"/>
                <w:u w:val="single"/>
              </w:rPr>
              <w:t xml:space="preserve">  </w:t>
            </w:r>
            <w:r w:rsidRPr="00EC5A92">
              <w:rPr>
                <w:rFonts w:ascii="標楷體" w:hAnsi="標楷體" w:cs="細明體" w:hint="eastAsia"/>
                <w:color w:val="000000" w:themeColor="text1"/>
                <w:kern w:val="0"/>
                <w:sz w:val="24"/>
                <w:szCs w:val="24"/>
              </w:rPr>
              <w:t xml:space="preserve"> 職稱：</w:t>
            </w:r>
            <w:r w:rsidRPr="00EC5A92">
              <w:rPr>
                <w:rFonts w:ascii="標楷體" w:hAnsi="標楷體" w:cs="細明體" w:hint="eastAsia"/>
                <w:color w:val="000000" w:themeColor="text1"/>
                <w:kern w:val="0"/>
                <w:sz w:val="24"/>
                <w:szCs w:val="24"/>
                <w:u w:val="single"/>
              </w:rPr>
              <w:t xml:space="preserve">        </w:t>
            </w:r>
          </w:p>
        </w:tc>
      </w:tr>
    </w:tbl>
    <w:p w:rsidR="008D28B0" w:rsidRDefault="008D28B0" w:rsidP="00617C2F">
      <w:pPr>
        <w:spacing w:line="360" w:lineRule="exact"/>
        <w:ind w:leftChars="-303" w:left="-60" w:hangingChars="303" w:hanging="788"/>
        <w:rPr>
          <w:rFonts w:ascii="標楷體" w:hAnsi="標楷體"/>
          <w:sz w:val="26"/>
          <w:szCs w:val="26"/>
        </w:rPr>
      </w:pPr>
    </w:p>
    <w:p w:rsidR="00617C2F" w:rsidRDefault="00EC5A92" w:rsidP="00617C2F">
      <w:pPr>
        <w:spacing w:line="360" w:lineRule="exact"/>
        <w:ind w:leftChars="-303" w:left="-60" w:hangingChars="303" w:hanging="788"/>
        <w:rPr>
          <w:rFonts w:ascii="標楷體" w:hAnsi="標楷體"/>
          <w:sz w:val="26"/>
          <w:szCs w:val="26"/>
        </w:rPr>
      </w:pPr>
      <w:r w:rsidRPr="00617C2F">
        <w:rPr>
          <w:rFonts w:ascii="標楷體" w:hAnsi="標楷體" w:hint="eastAsia"/>
          <w:sz w:val="26"/>
          <w:szCs w:val="26"/>
        </w:rPr>
        <w:t>填表人簽名或蓋章：</w:t>
      </w:r>
    </w:p>
    <w:p w:rsidR="00EC5A92" w:rsidRPr="00617C2F" w:rsidRDefault="00EC5A92" w:rsidP="00617C2F">
      <w:pPr>
        <w:spacing w:line="360" w:lineRule="exact"/>
        <w:ind w:leftChars="-303" w:left="-242" w:hangingChars="303" w:hanging="606"/>
        <w:rPr>
          <w:rFonts w:ascii="標楷體" w:hAnsi="標楷體"/>
          <w:sz w:val="26"/>
          <w:szCs w:val="26"/>
        </w:rPr>
      </w:pPr>
      <w:r w:rsidRPr="00617C2F">
        <w:rPr>
          <w:rFonts w:ascii="標楷體" w:hAnsi="標楷體" w:cs="細明體" w:hint="eastAsia"/>
          <w:color w:val="000000" w:themeColor="text1"/>
          <w:kern w:val="0"/>
          <w:sz w:val="20"/>
          <w:szCs w:val="20"/>
        </w:rPr>
        <w:t>（</w:t>
      </w:r>
      <w:r w:rsidRPr="00617C2F">
        <w:rPr>
          <w:rFonts w:ascii="標楷體" w:hAnsi="標楷體" w:cs="細明體" w:hint="eastAsia"/>
          <w:color w:val="000000" w:themeColor="text1"/>
          <w:kern w:val="0"/>
          <w:sz w:val="20"/>
          <w:szCs w:val="20"/>
          <w:u w:val="single"/>
        </w:rPr>
        <w:t>填表人屬</w:t>
      </w:r>
      <w:r w:rsidRPr="00617C2F">
        <w:rPr>
          <w:rFonts w:ascii="標楷體" w:hAnsi="標楷體" w:hint="eastAsia"/>
          <w:sz w:val="20"/>
          <w:szCs w:val="20"/>
          <w:u w:val="single"/>
        </w:rPr>
        <w:t>營利事業、非營利之法人或非法人團體者，請一併由該「事業法人團體」</w:t>
      </w:r>
      <w:r w:rsidRPr="00617C2F">
        <w:rPr>
          <w:rFonts w:ascii="標楷體" w:hAnsi="標楷體" w:hint="eastAsia"/>
          <w:b/>
          <w:sz w:val="20"/>
          <w:szCs w:val="20"/>
          <w:u w:val="single"/>
        </w:rPr>
        <w:t>及</w:t>
      </w:r>
      <w:r w:rsidRPr="00617C2F">
        <w:rPr>
          <w:rFonts w:ascii="標楷體" w:hAnsi="標楷體" w:hint="eastAsia"/>
          <w:sz w:val="20"/>
          <w:szCs w:val="20"/>
          <w:u w:val="single"/>
        </w:rPr>
        <w:t>「負責人」蓋章</w:t>
      </w:r>
      <w:r w:rsidRPr="00617C2F">
        <w:rPr>
          <w:rFonts w:ascii="標楷體" w:hAnsi="標楷體" w:cs="細明體" w:hint="eastAsia"/>
          <w:color w:val="000000" w:themeColor="text1"/>
          <w:kern w:val="0"/>
          <w:sz w:val="20"/>
          <w:szCs w:val="20"/>
        </w:rPr>
        <w:t>）</w:t>
      </w:r>
    </w:p>
    <w:p w:rsidR="00EC5A92" w:rsidRPr="00617C2F" w:rsidRDefault="00EC5A92" w:rsidP="00617C2F">
      <w:pPr>
        <w:spacing w:line="360" w:lineRule="exact"/>
        <w:ind w:leftChars="-295" w:left="-168" w:hangingChars="253" w:hanging="658"/>
        <w:rPr>
          <w:rFonts w:ascii="標楷體" w:hAnsi="標楷體"/>
          <w:sz w:val="26"/>
          <w:szCs w:val="26"/>
        </w:rPr>
      </w:pPr>
      <w:r w:rsidRPr="00617C2F">
        <w:rPr>
          <w:rFonts w:ascii="標楷體" w:hAnsi="標楷體" w:hint="eastAsia"/>
          <w:sz w:val="26"/>
          <w:szCs w:val="26"/>
        </w:rPr>
        <w:t>備註：</w:t>
      </w:r>
    </w:p>
    <w:p w:rsidR="00EC5A92" w:rsidRPr="00617C2F" w:rsidRDefault="00EC5A92" w:rsidP="00617C2F">
      <w:pPr>
        <w:spacing w:line="360" w:lineRule="exact"/>
        <w:ind w:leftChars="-295" w:left="-59" w:hangingChars="295" w:hanging="767"/>
        <w:rPr>
          <w:rFonts w:ascii="標楷體" w:hAnsi="標楷體"/>
          <w:sz w:val="26"/>
          <w:szCs w:val="26"/>
        </w:rPr>
      </w:pPr>
      <w:r w:rsidRPr="00617C2F">
        <w:rPr>
          <w:rFonts w:ascii="標楷體" w:hAnsi="標楷體" w:hint="eastAsia"/>
          <w:sz w:val="26"/>
          <w:szCs w:val="26"/>
        </w:rPr>
        <w:t xml:space="preserve">填表日期：   </w:t>
      </w:r>
      <w:r w:rsidR="008959B5">
        <w:rPr>
          <w:rFonts w:ascii="標楷體" w:hAnsi="標楷體" w:hint="eastAsia"/>
          <w:sz w:val="26"/>
          <w:szCs w:val="26"/>
        </w:rPr>
        <w:t xml:space="preserve"> </w:t>
      </w:r>
      <w:r w:rsidRPr="00617C2F">
        <w:rPr>
          <w:rFonts w:ascii="標楷體" w:hAnsi="標楷體" w:hint="eastAsia"/>
          <w:sz w:val="26"/>
          <w:szCs w:val="26"/>
        </w:rPr>
        <w:t xml:space="preserve"> 年      月      日</w:t>
      </w:r>
    </w:p>
    <w:p w:rsidR="00FB7E4D" w:rsidRPr="00617C2F" w:rsidRDefault="00EC5A92" w:rsidP="00617C2F">
      <w:pPr>
        <w:spacing w:line="360" w:lineRule="exact"/>
        <w:ind w:leftChars="-295" w:left="-59" w:hangingChars="295" w:hanging="767"/>
        <w:rPr>
          <w:rFonts w:ascii="標楷體" w:hAnsi="標楷體"/>
          <w:sz w:val="26"/>
          <w:szCs w:val="26"/>
        </w:rPr>
      </w:pPr>
      <w:r w:rsidRPr="00617C2F">
        <w:rPr>
          <w:rFonts w:ascii="標楷體" w:hAnsi="標楷體" w:hint="eastAsia"/>
          <w:sz w:val="26"/>
          <w:szCs w:val="26"/>
        </w:rPr>
        <w:t>此致機關：</w:t>
      </w:r>
    </w:p>
    <w:p w:rsidR="00EC5A92" w:rsidRPr="00617C2F" w:rsidRDefault="00EC5A92" w:rsidP="00617C2F">
      <w:pPr>
        <w:spacing w:line="360" w:lineRule="exact"/>
        <w:ind w:leftChars="-295" w:left="-294" w:hangingChars="295" w:hanging="532"/>
        <w:rPr>
          <w:rFonts w:ascii="標楷體" w:hAnsi="標楷體"/>
          <w:sz w:val="18"/>
          <w:szCs w:val="18"/>
        </w:rPr>
      </w:pPr>
      <w:r w:rsidRPr="00617C2F">
        <w:rPr>
          <w:rFonts w:ascii="標楷體" w:hAnsi="標楷體" w:hint="eastAsia"/>
          <w:b/>
          <w:sz w:val="18"/>
          <w:szCs w:val="18"/>
          <w:shd w:val="pct15" w:color="auto" w:fill="FFFFFF"/>
        </w:rPr>
        <w:lastRenderedPageBreak/>
        <w:t>※填表說明：</w:t>
      </w:r>
    </w:p>
    <w:p w:rsidR="00EC5A92" w:rsidRPr="00617C2F" w:rsidRDefault="00EC5A92" w:rsidP="00617C2F">
      <w:pPr>
        <w:spacing w:line="220" w:lineRule="exact"/>
        <w:ind w:leftChars="-295" w:left="-700" w:rightChars="-375" w:right="-1050" w:hangingChars="70" w:hanging="126"/>
        <w:rPr>
          <w:rFonts w:ascii="標楷體" w:hAnsi="標楷體"/>
          <w:sz w:val="18"/>
          <w:szCs w:val="18"/>
        </w:rPr>
      </w:pPr>
      <w:r w:rsidRPr="00617C2F">
        <w:rPr>
          <w:rFonts w:ascii="標楷體" w:hAnsi="標楷體" w:hint="eastAsia"/>
          <w:sz w:val="18"/>
          <w:szCs w:val="18"/>
        </w:rPr>
        <w:t xml:space="preserve">  1.請先填寫表1，選擇補助或交易對象係公職人員或關係人。</w:t>
      </w:r>
    </w:p>
    <w:p w:rsidR="00EC5A92" w:rsidRPr="00617C2F" w:rsidRDefault="00EC5A92" w:rsidP="00617C2F">
      <w:pPr>
        <w:spacing w:line="220" w:lineRule="exact"/>
        <w:ind w:leftChars="-295" w:left="-700" w:rightChars="-375" w:right="-1050" w:hangingChars="70" w:hanging="126"/>
        <w:rPr>
          <w:rFonts w:ascii="標楷體" w:hAnsi="標楷體"/>
          <w:sz w:val="18"/>
          <w:szCs w:val="18"/>
        </w:rPr>
      </w:pPr>
      <w:r w:rsidRPr="00617C2F">
        <w:rPr>
          <w:rFonts w:ascii="標楷體" w:hAnsi="標楷體" w:hint="eastAsia"/>
          <w:sz w:val="18"/>
          <w:szCs w:val="18"/>
        </w:rPr>
        <w:t xml:space="preserve">  2.補助或交易對象係公職人員者，無須填表2；補助或交易對象為公職人員之關係人者，則須填寫表2。</w:t>
      </w:r>
    </w:p>
    <w:p w:rsidR="00EC5A92" w:rsidRPr="00617C2F" w:rsidRDefault="00EC5A92" w:rsidP="00617C2F">
      <w:pPr>
        <w:spacing w:line="220" w:lineRule="exact"/>
        <w:ind w:leftChars="-295" w:left="-700" w:rightChars="-375" w:right="-1050" w:hangingChars="70" w:hanging="126"/>
        <w:rPr>
          <w:rFonts w:ascii="標楷體" w:hAnsi="標楷體"/>
          <w:sz w:val="18"/>
          <w:szCs w:val="18"/>
        </w:rPr>
      </w:pPr>
      <w:r w:rsidRPr="00617C2F">
        <w:rPr>
          <w:rFonts w:ascii="標楷體" w:hAnsi="標楷體" w:hint="eastAsia"/>
          <w:sz w:val="18"/>
          <w:szCs w:val="18"/>
        </w:rPr>
        <w:t xml:space="preserve">  3.表2請填寫公職人員及關係人之基本資料，並選擇填寫關係人與公職</w:t>
      </w:r>
      <w:proofErr w:type="gramStart"/>
      <w:r w:rsidRPr="00617C2F">
        <w:rPr>
          <w:rFonts w:ascii="標楷體" w:hAnsi="標楷體" w:hint="eastAsia"/>
          <w:sz w:val="18"/>
          <w:szCs w:val="18"/>
        </w:rPr>
        <w:t>人員間屬第3條</w:t>
      </w:r>
      <w:proofErr w:type="gramEnd"/>
      <w:r w:rsidRPr="00617C2F">
        <w:rPr>
          <w:rFonts w:ascii="標楷體" w:hAnsi="標楷體" w:hint="eastAsia"/>
          <w:sz w:val="18"/>
          <w:szCs w:val="18"/>
        </w:rPr>
        <w:t>第1項各款之關係。</w:t>
      </w:r>
    </w:p>
    <w:p w:rsidR="00EC5A92" w:rsidRPr="00617C2F" w:rsidRDefault="00EC5A92" w:rsidP="00617C2F">
      <w:pPr>
        <w:spacing w:line="220" w:lineRule="exact"/>
        <w:ind w:leftChars="-295" w:left="-700" w:rightChars="-375" w:right="-1050" w:hangingChars="70" w:hanging="126"/>
        <w:rPr>
          <w:rFonts w:ascii="標楷體" w:hAnsi="標楷體"/>
          <w:sz w:val="18"/>
          <w:szCs w:val="18"/>
        </w:rPr>
      </w:pPr>
      <w:r w:rsidRPr="00617C2F">
        <w:rPr>
          <w:rFonts w:ascii="標楷體" w:hAnsi="標楷體" w:hint="eastAsia"/>
          <w:sz w:val="18"/>
          <w:szCs w:val="18"/>
        </w:rPr>
        <w:t xml:space="preserve">  4.有其他記載事項請填於備註。</w:t>
      </w:r>
    </w:p>
    <w:p w:rsidR="00EC5A92" w:rsidRPr="00617C2F" w:rsidRDefault="00EC5A92" w:rsidP="00617C2F">
      <w:pPr>
        <w:spacing w:line="220" w:lineRule="exact"/>
        <w:ind w:leftChars="-295" w:left="-700" w:rightChars="-375" w:right="-1050" w:hangingChars="70" w:hanging="126"/>
        <w:rPr>
          <w:rFonts w:ascii="標楷體" w:hAnsi="標楷體"/>
          <w:sz w:val="18"/>
          <w:szCs w:val="18"/>
        </w:rPr>
      </w:pPr>
      <w:r w:rsidRPr="00617C2F">
        <w:rPr>
          <w:rFonts w:ascii="標楷體" w:hAnsi="標楷體" w:hint="eastAsia"/>
          <w:sz w:val="18"/>
          <w:szCs w:val="18"/>
        </w:rPr>
        <w:t xml:space="preserve">  5.請填寫參與交易或補助案件名稱，填表人即公職人員或關係人請於簽名欄位簽名或蓋章，並填寫填表日期。</w:t>
      </w:r>
    </w:p>
    <w:p w:rsidR="00EC5A92" w:rsidRPr="00617C2F" w:rsidRDefault="00EC5A92" w:rsidP="00617C2F">
      <w:pPr>
        <w:spacing w:line="220" w:lineRule="exact"/>
        <w:ind w:leftChars="-295" w:left="-700" w:rightChars="-375" w:right="-1050" w:hangingChars="70" w:hanging="126"/>
        <w:rPr>
          <w:rFonts w:ascii="標楷體" w:hAnsi="標楷體"/>
          <w:sz w:val="18"/>
          <w:szCs w:val="18"/>
        </w:rPr>
      </w:pPr>
    </w:p>
    <w:p w:rsidR="003F6A38" w:rsidRDefault="00EC5A92" w:rsidP="003F6A38">
      <w:pPr>
        <w:spacing w:line="220" w:lineRule="exact"/>
        <w:ind w:leftChars="-295" w:left="-700" w:rightChars="-375" w:right="-1050" w:hangingChars="70" w:hanging="126"/>
        <w:rPr>
          <w:rFonts w:ascii="標楷體" w:hAnsi="標楷體"/>
          <w:b/>
          <w:sz w:val="18"/>
          <w:szCs w:val="18"/>
          <w:shd w:val="pct15" w:color="auto" w:fill="FFFFFF"/>
        </w:rPr>
      </w:pPr>
      <w:r w:rsidRPr="00617C2F">
        <w:rPr>
          <w:rFonts w:ascii="標楷體" w:hAnsi="標楷體" w:hint="eastAsia"/>
          <w:b/>
          <w:sz w:val="18"/>
          <w:szCs w:val="18"/>
          <w:shd w:val="pct15" w:color="auto" w:fill="FFFFFF"/>
        </w:rPr>
        <w:t>※相關法條：</w:t>
      </w:r>
    </w:p>
    <w:p w:rsidR="003F6A38" w:rsidRDefault="00EC5A92" w:rsidP="003F6A38">
      <w:pPr>
        <w:spacing w:line="220" w:lineRule="exact"/>
        <w:ind w:leftChars="-295" w:left="-700" w:rightChars="-375" w:right="-1050" w:hangingChars="70" w:hanging="126"/>
        <w:rPr>
          <w:rFonts w:ascii="標楷體" w:hAnsi="標楷體"/>
          <w:b/>
          <w:sz w:val="18"/>
          <w:szCs w:val="18"/>
          <w:shd w:val="pct15" w:color="auto" w:fill="FFFFFF"/>
        </w:rPr>
      </w:pPr>
      <w:r w:rsidRPr="00617C2F">
        <w:rPr>
          <w:rFonts w:ascii="標楷體" w:hAnsi="標楷體" w:cs="細明體" w:hint="eastAsia"/>
          <w:kern w:val="0"/>
          <w:sz w:val="18"/>
          <w:szCs w:val="18"/>
        </w:rPr>
        <w:t>公職人員利益衝突迴避法</w:t>
      </w:r>
    </w:p>
    <w:p w:rsidR="003F6A38" w:rsidRDefault="003F6A38" w:rsidP="003F6A38">
      <w:pPr>
        <w:spacing w:line="220" w:lineRule="exact"/>
        <w:ind w:leftChars="-295" w:left="-700" w:rightChars="-375" w:right="-1050" w:hangingChars="70" w:hanging="126"/>
        <w:rPr>
          <w:rFonts w:ascii="標楷體" w:hAnsi="標楷體"/>
          <w:b/>
          <w:sz w:val="18"/>
          <w:szCs w:val="18"/>
          <w:shd w:val="pct15" w:color="auto" w:fill="FFFFFF"/>
        </w:rPr>
      </w:pPr>
      <w:r>
        <w:rPr>
          <w:rFonts w:ascii="標楷體" w:hAnsi="標楷體" w:cs="細明體" w:hint="eastAsia"/>
          <w:kern w:val="0"/>
          <w:sz w:val="18"/>
          <w:szCs w:val="18"/>
        </w:rPr>
        <w:t xml:space="preserve">  </w:t>
      </w:r>
      <w:r w:rsidR="00EC5A92" w:rsidRPr="00617C2F">
        <w:rPr>
          <w:rFonts w:ascii="標楷體" w:hAnsi="標楷體" w:cs="細明體" w:hint="eastAsia"/>
          <w:kern w:val="0"/>
          <w:sz w:val="18"/>
          <w:szCs w:val="18"/>
        </w:rPr>
        <w:t>第2條</w:t>
      </w:r>
    </w:p>
    <w:p w:rsidR="00EC5A92" w:rsidRPr="003F6A38" w:rsidRDefault="003F6A38" w:rsidP="003F6A38">
      <w:pPr>
        <w:spacing w:line="220" w:lineRule="exact"/>
        <w:ind w:leftChars="-295" w:left="-700" w:rightChars="-375" w:right="-1050" w:hangingChars="70" w:hanging="126"/>
        <w:rPr>
          <w:rFonts w:ascii="標楷體" w:hAnsi="標楷體"/>
          <w:b/>
          <w:sz w:val="18"/>
          <w:szCs w:val="18"/>
          <w:shd w:val="pct15" w:color="auto" w:fill="FFFFFF"/>
        </w:rPr>
      </w:pPr>
      <w:r>
        <w:rPr>
          <w:rFonts w:ascii="標楷體" w:hAnsi="標楷體" w:cs="細明體" w:hint="eastAsia"/>
          <w:kern w:val="0"/>
          <w:sz w:val="18"/>
          <w:szCs w:val="18"/>
        </w:rPr>
        <w:t xml:space="preserve">         </w:t>
      </w:r>
      <w:r w:rsidR="00EC5A92" w:rsidRPr="00617C2F">
        <w:rPr>
          <w:rFonts w:ascii="標楷體" w:hAnsi="標楷體" w:cs="細明體" w:hint="eastAsia"/>
          <w:kern w:val="0"/>
          <w:sz w:val="18"/>
          <w:szCs w:val="18"/>
        </w:rPr>
        <w:t>本法所稱公職人員，其範圍如下：</w:t>
      </w:r>
    </w:p>
    <w:p w:rsidR="00EC5A92" w:rsidRPr="00617C2F" w:rsidRDefault="00EC5A92" w:rsidP="003F6A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firstLine="0"/>
        <w:jc w:val="both"/>
        <w:rPr>
          <w:rFonts w:ascii="標楷體" w:hAnsi="標楷體" w:cs="細明體"/>
          <w:kern w:val="0"/>
          <w:sz w:val="18"/>
          <w:szCs w:val="18"/>
        </w:rPr>
      </w:pPr>
      <w:r w:rsidRPr="00617C2F">
        <w:rPr>
          <w:rFonts w:ascii="標楷體" w:hAnsi="標楷體" w:cs="細明體" w:hint="eastAsia"/>
          <w:kern w:val="0"/>
          <w:sz w:val="18"/>
          <w:szCs w:val="18"/>
        </w:rPr>
        <w:t>一、總統、副總統。</w:t>
      </w:r>
    </w:p>
    <w:p w:rsidR="00EC5A92" w:rsidRPr="00617C2F" w:rsidRDefault="00EC5A92" w:rsidP="00617C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hAnsi="標楷體" w:cs="細明體"/>
          <w:kern w:val="0"/>
          <w:sz w:val="18"/>
          <w:szCs w:val="18"/>
        </w:rPr>
      </w:pPr>
      <w:r w:rsidRPr="00617C2F">
        <w:rPr>
          <w:rFonts w:ascii="標楷體" w:hAnsi="標楷體" w:cs="細明體" w:hint="eastAsia"/>
          <w:kern w:val="0"/>
          <w:sz w:val="18"/>
          <w:szCs w:val="18"/>
        </w:rPr>
        <w:t>二、各級政府機關（構）、公營事業總、分支機構之首長、副首長、幕僚長、副幕僚長與該等職務之人。</w:t>
      </w:r>
    </w:p>
    <w:p w:rsidR="00EC5A92" w:rsidRPr="00617C2F" w:rsidRDefault="00EC5A92" w:rsidP="003F6A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firstLine="0"/>
        <w:jc w:val="both"/>
        <w:rPr>
          <w:rFonts w:ascii="標楷體" w:hAnsi="標楷體" w:cs="細明體"/>
          <w:kern w:val="0"/>
          <w:sz w:val="18"/>
          <w:szCs w:val="18"/>
        </w:rPr>
      </w:pPr>
      <w:r w:rsidRPr="00617C2F">
        <w:rPr>
          <w:rFonts w:ascii="標楷體" w:hAnsi="標楷體" w:cs="細明體" w:hint="eastAsia"/>
          <w:kern w:val="0"/>
          <w:sz w:val="18"/>
          <w:szCs w:val="18"/>
        </w:rPr>
        <w:t>三、政務人員。</w:t>
      </w:r>
    </w:p>
    <w:p w:rsidR="00EC5A92" w:rsidRPr="00617C2F" w:rsidRDefault="00EC5A92" w:rsidP="00617C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hAnsi="標楷體" w:cs="細明體"/>
          <w:kern w:val="0"/>
          <w:sz w:val="18"/>
          <w:szCs w:val="18"/>
        </w:rPr>
      </w:pPr>
      <w:r w:rsidRPr="00617C2F">
        <w:rPr>
          <w:rFonts w:ascii="標楷體" w:hAnsi="標楷體" w:cs="細明體" w:hint="eastAsia"/>
          <w:kern w:val="0"/>
          <w:sz w:val="18"/>
          <w:szCs w:val="18"/>
        </w:rPr>
        <w:t>四、各級公立學校、軍警院校、矯正學校校長、副校長；其設有附屬機構者，該機構之首長、副首長。</w:t>
      </w:r>
    </w:p>
    <w:p w:rsidR="00EC5A92" w:rsidRPr="00617C2F" w:rsidRDefault="00EC5A92" w:rsidP="003F6A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firstLine="0"/>
        <w:jc w:val="both"/>
        <w:rPr>
          <w:rFonts w:ascii="標楷體" w:hAnsi="標楷體" w:cs="細明體"/>
          <w:kern w:val="0"/>
          <w:sz w:val="18"/>
          <w:szCs w:val="18"/>
        </w:rPr>
      </w:pPr>
      <w:r w:rsidRPr="00617C2F">
        <w:rPr>
          <w:rFonts w:ascii="標楷體" w:hAnsi="標楷體" w:cs="細明體" w:hint="eastAsia"/>
          <w:kern w:val="0"/>
          <w:sz w:val="18"/>
          <w:szCs w:val="18"/>
        </w:rPr>
        <w:t>五、各級民意機關之民意代表。</w:t>
      </w:r>
    </w:p>
    <w:p w:rsidR="00EC5A92" w:rsidRPr="00617C2F" w:rsidRDefault="00EC5A92" w:rsidP="003F6A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firstLine="0"/>
        <w:jc w:val="both"/>
        <w:rPr>
          <w:rFonts w:ascii="標楷體" w:hAnsi="標楷體" w:cs="細明體"/>
          <w:kern w:val="0"/>
          <w:sz w:val="18"/>
          <w:szCs w:val="18"/>
        </w:rPr>
      </w:pPr>
      <w:r w:rsidRPr="00617C2F">
        <w:rPr>
          <w:rFonts w:ascii="標楷體" w:hAnsi="標楷體" w:cs="細明體" w:hint="eastAsia"/>
          <w:kern w:val="0"/>
          <w:sz w:val="18"/>
          <w:szCs w:val="18"/>
        </w:rPr>
        <w:t>六、代表政府或公股出任其出資、捐助之私法人之董事、監察人與該等職務之人。</w:t>
      </w:r>
    </w:p>
    <w:p w:rsidR="00EC5A92" w:rsidRPr="00617C2F" w:rsidRDefault="00EC5A92" w:rsidP="003F6A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firstLine="0"/>
        <w:jc w:val="both"/>
        <w:rPr>
          <w:rFonts w:ascii="標楷體" w:hAnsi="標楷體" w:cs="細明體"/>
          <w:kern w:val="0"/>
          <w:sz w:val="18"/>
          <w:szCs w:val="18"/>
        </w:rPr>
      </w:pPr>
      <w:r w:rsidRPr="00617C2F">
        <w:rPr>
          <w:rFonts w:ascii="標楷體" w:hAnsi="標楷體" w:cs="細明體" w:hint="eastAsia"/>
          <w:kern w:val="0"/>
          <w:sz w:val="18"/>
          <w:szCs w:val="18"/>
        </w:rPr>
        <w:t>七、公法人之董事、監察人、首長、執行長與該等職務之人。</w:t>
      </w:r>
    </w:p>
    <w:p w:rsidR="00EC5A92" w:rsidRPr="00617C2F" w:rsidRDefault="00EC5A92" w:rsidP="003F6A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firstLine="0"/>
        <w:jc w:val="both"/>
        <w:rPr>
          <w:rFonts w:ascii="標楷體" w:hAnsi="標楷體" w:cs="細明體"/>
          <w:kern w:val="0"/>
          <w:sz w:val="18"/>
          <w:szCs w:val="18"/>
        </w:rPr>
      </w:pPr>
      <w:r w:rsidRPr="00617C2F">
        <w:rPr>
          <w:rFonts w:ascii="標楷體" w:hAnsi="標楷體" w:cs="細明體" w:hint="eastAsia"/>
          <w:kern w:val="0"/>
          <w:sz w:val="18"/>
          <w:szCs w:val="18"/>
        </w:rPr>
        <w:t>八、政府捐助之財團法人之董事長、執行長、秘書長與該等職務之人。</w:t>
      </w:r>
    </w:p>
    <w:p w:rsidR="00EC5A92" w:rsidRPr="00617C2F" w:rsidRDefault="00EC5A92" w:rsidP="003F6A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firstLine="0"/>
        <w:jc w:val="both"/>
        <w:rPr>
          <w:rFonts w:ascii="標楷體" w:hAnsi="標楷體" w:cs="細明體"/>
          <w:kern w:val="0"/>
          <w:sz w:val="18"/>
          <w:szCs w:val="18"/>
        </w:rPr>
      </w:pPr>
      <w:r w:rsidRPr="00617C2F">
        <w:rPr>
          <w:rFonts w:ascii="標楷體" w:hAnsi="標楷體" w:cs="細明體" w:hint="eastAsia"/>
          <w:kern w:val="0"/>
          <w:sz w:val="18"/>
          <w:szCs w:val="18"/>
        </w:rPr>
        <w:t>九、法官、檢察官、戰時軍法官、行政執行官、司法事務官及檢察事務官。</w:t>
      </w:r>
    </w:p>
    <w:p w:rsidR="00EC5A92" w:rsidRPr="00617C2F" w:rsidRDefault="00EC5A92" w:rsidP="003F6A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firstLine="0"/>
        <w:jc w:val="both"/>
        <w:rPr>
          <w:rFonts w:ascii="標楷體" w:hAnsi="標楷體" w:cs="細明體"/>
          <w:kern w:val="0"/>
          <w:sz w:val="18"/>
          <w:szCs w:val="18"/>
        </w:rPr>
      </w:pPr>
      <w:r w:rsidRPr="00617C2F">
        <w:rPr>
          <w:rFonts w:ascii="標楷體" w:hAnsi="標楷體" w:cs="細明體" w:hint="eastAsia"/>
          <w:kern w:val="0"/>
          <w:sz w:val="18"/>
          <w:szCs w:val="18"/>
        </w:rPr>
        <w:t>十、各級軍事機關（構）及部隊上校編階以上之主官、副主官。</w:t>
      </w:r>
    </w:p>
    <w:p w:rsidR="00EC5A92" w:rsidRPr="00617C2F" w:rsidRDefault="00EC5A92" w:rsidP="00617C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hAnsi="標楷體" w:cs="細明體"/>
          <w:kern w:val="0"/>
          <w:sz w:val="18"/>
          <w:szCs w:val="18"/>
        </w:rPr>
      </w:pPr>
      <w:r w:rsidRPr="00617C2F">
        <w:rPr>
          <w:rFonts w:ascii="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EC5A92" w:rsidRPr="00617C2F" w:rsidRDefault="00EC5A92" w:rsidP="003F6A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firstLine="0"/>
        <w:jc w:val="both"/>
        <w:rPr>
          <w:rFonts w:ascii="標楷體" w:hAnsi="標楷體" w:cs="細明體"/>
          <w:kern w:val="0"/>
          <w:sz w:val="18"/>
          <w:szCs w:val="18"/>
        </w:rPr>
      </w:pPr>
      <w:r w:rsidRPr="00617C2F">
        <w:rPr>
          <w:rFonts w:ascii="標楷體" w:hAnsi="標楷體" w:cs="細明體" w:hint="eastAsia"/>
          <w:kern w:val="0"/>
          <w:sz w:val="18"/>
          <w:szCs w:val="18"/>
        </w:rPr>
        <w:t>十二、其他職務性質特殊，經行政院會同主管府、院核定適用本法之人員。</w:t>
      </w:r>
    </w:p>
    <w:p w:rsidR="00EC5A92" w:rsidRPr="00617C2F" w:rsidRDefault="003F6A38" w:rsidP="00617C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Pr>
          <w:rFonts w:ascii="標楷體" w:hAnsi="標楷體" w:cs="細明體" w:hint="eastAsia"/>
          <w:kern w:val="0"/>
          <w:sz w:val="18"/>
          <w:szCs w:val="18"/>
        </w:rPr>
        <w:t xml:space="preserve">  </w:t>
      </w:r>
      <w:r w:rsidR="00EC5A92" w:rsidRPr="00617C2F">
        <w:rPr>
          <w:rFonts w:ascii="標楷體" w:hAnsi="標楷體" w:cs="細明體" w:hint="eastAsia"/>
          <w:kern w:val="0"/>
          <w:sz w:val="18"/>
          <w:szCs w:val="18"/>
        </w:rPr>
        <w:t>依法代理執行前項公職人員職務之人員，於執行該職務期間亦屬本法之公職人員。</w:t>
      </w:r>
    </w:p>
    <w:p w:rsidR="00617C2F" w:rsidRPr="00617C2F" w:rsidRDefault="003F6A38" w:rsidP="00617C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hAnsi="標楷體" w:cs="細明體"/>
          <w:kern w:val="0"/>
          <w:sz w:val="18"/>
          <w:szCs w:val="18"/>
        </w:rPr>
      </w:pPr>
      <w:r>
        <w:rPr>
          <w:rFonts w:ascii="標楷體" w:hAnsi="標楷體" w:cs="細明體" w:hint="eastAsia"/>
          <w:kern w:val="0"/>
          <w:sz w:val="18"/>
          <w:szCs w:val="18"/>
        </w:rPr>
        <w:t xml:space="preserve">  </w:t>
      </w:r>
    </w:p>
    <w:p w:rsidR="00EC5A92" w:rsidRPr="00617C2F" w:rsidRDefault="003F6A38" w:rsidP="00617C2F">
      <w:pPr>
        <w:spacing w:line="220" w:lineRule="exact"/>
        <w:ind w:leftChars="-295" w:left="-700" w:rightChars="-375" w:right="-1050" w:hangingChars="70" w:hanging="126"/>
        <w:jc w:val="both"/>
        <w:rPr>
          <w:rFonts w:ascii="標楷體" w:hAnsi="標楷體"/>
          <w:sz w:val="18"/>
          <w:szCs w:val="18"/>
        </w:rPr>
      </w:pPr>
      <w:r>
        <w:rPr>
          <w:rFonts w:ascii="標楷體" w:hAnsi="標楷體" w:hint="eastAsia"/>
          <w:sz w:val="18"/>
          <w:szCs w:val="18"/>
        </w:rPr>
        <w:t xml:space="preserve">  </w:t>
      </w:r>
      <w:r w:rsidR="00EC5A92" w:rsidRPr="00617C2F">
        <w:rPr>
          <w:rFonts w:ascii="標楷體" w:hAnsi="標楷體" w:hint="eastAsia"/>
          <w:sz w:val="18"/>
          <w:szCs w:val="18"/>
        </w:rPr>
        <w:t>第3條</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本法所定公職人員之關係人，其範圍如下：</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一、公職人員之配偶或共同生活之家屬。</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二、公職人員之二親等以內親屬。</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三、公職人員或其配偶信託財產之受託人。但依法辦理強制信託時，不在此限。</w:t>
      </w:r>
    </w:p>
    <w:p w:rsidR="00EC5A92" w:rsidRPr="00617C2F" w:rsidRDefault="00EC5A92" w:rsidP="00617C2F">
      <w:pPr>
        <w:pStyle w:val="HTML"/>
        <w:spacing w:line="220" w:lineRule="exact"/>
        <w:ind w:left="383" w:hangingChars="213" w:hanging="383"/>
        <w:jc w:val="both"/>
        <w:rPr>
          <w:rFonts w:ascii="標楷體" w:eastAsia="標楷體" w:hAnsi="標楷體"/>
          <w:sz w:val="18"/>
          <w:szCs w:val="18"/>
        </w:rPr>
      </w:pPr>
      <w:r w:rsidRPr="00617C2F">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617C2F">
        <w:rPr>
          <w:rFonts w:ascii="標楷體" w:eastAsia="標楷體" w:hAnsi="標楷體" w:hint="eastAsia"/>
          <w:sz w:val="18"/>
          <w:szCs w:val="18"/>
        </w:rPr>
        <w:t>遴</w:t>
      </w:r>
      <w:proofErr w:type="gramEnd"/>
      <w:r w:rsidRPr="00617C2F">
        <w:rPr>
          <w:rFonts w:ascii="標楷體" w:eastAsia="標楷體" w:hAnsi="標楷體" w:hint="eastAsia"/>
          <w:sz w:val="18"/>
          <w:szCs w:val="18"/>
        </w:rPr>
        <w:t>聘代表或由政府聘任者，不包括之。</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五、經公職人員進用之機要人員。</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六、各級民意代表之助理。</w:t>
      </w:r>
    </w:p>
    <w:p w:rsidR="00EC5A92" w:rsidRPr="00617C2F" w:rsidRDefault="003F6A38" w:rsidP="00EC5A92">
      <w:pPr>
        <w:pStyle w:val="HTML"/>
        <w:spacing w:line="220" w:lineRule="exact"/>
        <w:jc w:val="both"/>
        <w:rPr>
          <w:rFonts w:ascii="標楷體" w:eastAsia="標楷體" w:hAnsi="標楷體"/>
          <w:sz w:val="18"/>
          <w:szCs w:val="18"/>
        </w:rPr>
      </w:pPr>
      <w:r>
        <w:rPr>
          <w:rFonts w:ascii="標楷體" w:eastAsia="標楷體" w:hAnsi="標楷體" w:hint="eastAsia"/>
          <w:sz w:val="18"/>
          <w:szCs w:val="18"/>
        </w:rPr>
        <w:t xml:space="preserve">    </w:t>
      </w:r>
      <w:r w:rsidR="00EC5A92" w:rsidRPr="00617C2F">
        <w:rPr>
          <w:rFonts w:ascii="標楷體" w:eastAsia="標楷體" w:hAnsi="標楷體" w:hint="eastAsia"/>
          <w:sz w:val="18"/>
          <w:szCs w:val="18"/>
        </w:rPr>
        <w:t>前項第六款所稱之助理指各級民意代表之公費助理、其加入助理工會之助理及其他受其指揮監督之助理。</w:t>
      </w:r>
    </w:p>
    <w:p w:rsidR="00EC5A92" w:rsidRPr="00617C2F" w:rsidRDefault="00EC5A92" w:rsidP="00617C2F">
      <w:pPr>
        <w:spacing w:line="220" w:lineRule="exact"/>
        <w:ind w:leftChars="-295" w:left="-700" w:rightChars="-375" w:right="-1050" w:hangingChars="70" w:hanging="126"/>
        <w:jc w:val="both"/>
        <w:rPr>
          <w:rFonts w:ascii="標楷體" w:hAnsi="標楷體"/>
          <w:sz w:val="18"/>
          <w:szCs w:val="18"/>
        </w:rPr>
      </w:pPr>
      <w:r w:rsidRPr="00617C2F">
        <w:rPr>
          <w:rFonts w:ascii="標楷體" w:hAnsi="標楷體" w:hint="eastAsia"/>
          <w:sz w:val="18"/>
          <w:szCs w:val="18"/>
        </w:rPr>
        <w:t xml:space="preserve"> </w:t>
      </w:r>
    </w:p>
    <w:p w:rsidR="00EC5A92" w:rsidRPr="00617C2F" w:rsidRDefault="00EC5A92" w:rsidP="00617C2F">
      <w:pPr>
        <w:spacing w:line="220" w:lineRule="exact"/>
        <w:ind w:leftChars="-295" w:left="-700" w:rightChars="-375" w:right="-1050" w:hangingChars="70" w:hanging="126"/>
        <w:jc w:val="both"/>
        <w:rPr>
          <w:rFonts w:ascii="標楷體" w:hAnsi="標楷體"/>
          <w:sz w:val="18"/>
          <w:szCs w:val="18"/>
        </w:rPr>
      </w:pPr>
      <w:r w:rsidRPr="00617C2F">
        <w:rPr>
          <w:rFonts w:ascii="標楷體" w:hAnsi="標楷體" w:hint="eastAsia"/>
          <w:sz w:val="18"/>
          <w:szCs w:val="18"/>
        </w:rPr>
        <w:t xml:space="preserve"> 第14條</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617C2F">
        <w:rPr>
          <w:rFonts w:ascii="標楷體" w:eastAsia="標楷體" w:hAnsi="標楷體" w:hint="eastAsia"/>
          <w:sz w:val="18"/>
          <w:szCs w:val="18"/>
        </w:rPr>
        <w:t>一</w:t>
      </w:r>
      <w:proofErr w:type="gramEnd"/>
      <w:r w:rsidRPr="00617C2F">
        <w:rPr>
          <w:rFonts w:ascii="標楷體" w:eastAsia="標楷體" w:hAnsi="標楷體" w:hint="eastAsia"/>
          <w:sz w:val="18"/>
          <w:szCs w:val="18"/>
        </w:rPr>
        <w:t>者，不在此限：</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一、依政府採購法以公告程序或同法第一百零五條辦理之採購。</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二、依法令規定經由公平競爭方式，以公告程序辦理之採購、標售、標租或招標設定用益物權。</w:t>
      </w:r>
    </w:p>
    <w:p w:rsidR="00EC5A92" w:rsidRPr="00617C2F" w:rsidRDefault="00EC5A92" w:rsidP="00617C2F">
      <w:pPr>
        <w:pStyle w:val="HTML"/>
        <w:spacing w:line="220" w:lineRule="exact"/>
        <w:ind w:left="383" w:hangingChars="213" w:hanging="383"/>
        <w:jc w:val="both"/>
        <w:rPr>
          <w:rFonts w:ascii="標楷體" w:eastAsia="標楷體" w:hAnsi="標楷體"/>
          <w:sz w:val="18"/>
          <w:szCs w:val="18"/>
        </w:rPr>
      </w:pPr>
      <w:r w:rsidRPr="00617C2F">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四、交易標的為公職人員服務或受其監督之機關團體所提供，並以公定價格交易。</w:t>
      </w:r>
    </w:p>
    <w:p w:rsidR="00EC5A92" w:rsidRPr="00617C2F" w:rsidRDefault="00EC5A92" w:rsidP="00617C2F">
      <w:pPr>
        <w:pStyle w:val="HTML"/>
        <w:spacing w:line="220" w:lineRule="exact"/>
        <w:ind w:left="383" w:hangingChars="213" w:hanging="383"/>
        <w:jc w:val="both"/>
        <w:rPr>
          <w:rFonts w:ascii="標楷體" w:eastAsia="標楷體" w:hAnsi="標楷體"/>
          <w:sz w:val="18"/>
          <w:szCs w:val="18"/>
        </w:rPr>
      </w:pPr>
      <w:r w:rsidRPr="00617C2F">
        <w:rPr>
          <w:rFonts w:ascii="標楷體" w:eastAsia="標楷體" w:hAnsi="標楷體" w:hint="eastAsia"/>
          <w:sz w:val="18"/>
          <w:szCs w:val="18"/>
        </w:rPr>
        <w:t>五、公營事業機構執行國家建設、公共政策或為公益用途申請承租、承購、委託經營、改良利用國有非公用不動產。</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六、一定金額以下之補助及交易。</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前項公開應利用電信網路或其他方式供公眾線上查詢。</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第一項但書第六款之一定金額，由行政院會同監察院定之。</w:t>
      </w:r>
    </w:p>
    <w:p w:rsidR="00EC5A92" w:rsidRPr="00617C2F" w:rsidRDefault="00EC5A92" w:rsidP="00617C2F">
      <w:pPr>
        <w:spacing w:line="220" w:lineRule="exact"/>
        <w:ind w:leftChars="-295" w:left="-700" w:rightChars="-375" w:right="-1050" w:hangingChars="70" w:hanging="126"/>
        <w:jc w:val="both"/>
        <w:rPr>
          <w:rFonts w:ascii="標楷體" w:hAnsi="標楷體"/>
          <w:sz w:val="18"/>
          <w:szCs w:val="18"/>
        </w:rPr>
      </w:pPr>
    </w:p>
    <w:p w:rsidR="00EC5A92" w:rsidRPr="00617C2F" w:rsidRDefault="00EC5A92" w:rsidP="00617C2F">
      <w:pPr>
        <w:spacing w:line="220" w:lineRule="exact"/>
        <w:ind w:leftChars="-295" w:left="-700" w:rightChars="-375" w:right="-1050" w:hangingChars="70" w:hanging="126"/>
        <w:jc w:val="both"/>
        <w:rPr>
          <w:rFonts w:ascii="標楷體" w:hAnsi="標楷體"/>
          <w:sz w:val="18"/>
          <w:szCs w:val="18"/>
        </w:rPr>
      </w:pPr>
      <w:r w:rsidRPr="00617C2F">
        <w:rPr>
          <w:rFonts w:ascii="標楷體" w:hAnsi="標楷體" w:hint="eastAsia"/>
          <w:sz w:val="18"/>
          <w:szCs w:val="18"/>
        </w:rPr>
        <w:t xml:space="preserve"> 第18條</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違反第十四條第一項規定者，依下列規定處罰：</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一、交易或補助金額未達新臺幣十萬元者，處新臺幣一萬元以上五萬元以下罰鍰。</w:t>
      </w:r>
    </w:p>
    <w:p w:rsidR="00EC5A92" w:rsidRPr="00617C2F" w:rsidRDefault="00EC5A92" w:rsidP="00617C2F">
      <w:pPr>
        <w:pStyle w:val="HTML"/>
        <w:spacing w:line="220" w:lineRule="exact"/>
        <w:ind w:left="383" w:hangingChars="213" w:hanging="383"/>
        <w:jc w:val="both"/>
        <w:rPr>
          <w:rFonts w:ascii="標楷體" w:eastAsia="標楷體" w:hAnsi="標楷體"/>
          <w:sz w:val="18"/>
          <w:szCs w:val="18"/>
        </w:rPr>
      </w:pPr>
      <w:r w:rsidRPr="00617C2F">
        <w:rPr>
          <w:rFonts w:ascii="標楷體" w:eastAsia="標楷體" w:hAnsi="標楷體" w:hint="eastAsia"/>
          <w:sz w:val="18"/>
          <w:szCs w:val="18"/>
        </w:rPr>
        <w:t>二、交易或補助金額新臺幣十萬元以上未達</w:t>
      </w:r>
      <w:proofErr w:type="gramStart"/>
      <w:r w:rsidRPr="00617C2F">
        <w:rPr>
          <w:rFonts w:ascii="標楷體" w:eastAsia="標楷體" w:hAnsi="標楷體" w:hint="eastAsia"/>
          <w:sz w:val="18"/>
          <w:szCs w:val="18"/>
        </w:rPr>
        <w:t>一</w:t>
      </w:r>
      <w:proofErr w:type="gramEnd"/>
      <w:r w:rsidRPr="00617C2F">
        <w:rPr>
          <w:rFonts w:ascii="標楷體" w:eastAsia="標楷體" w:hAnsi="標楷體" w:hint="eastAsia"/>
          <w:sz w:val="18"/>
          <w:szCs w:val="18"/>
        </w:rPr>
        <w:t>百萬元者，處新臺幣六萬元以上五十萬元以下罰鍰。</w:t>
      </w:r>
    </w:p>
    <w:p w:rsidR="00EC5A92" w:rsidRPr="00617C2F" w:rsidRDefault="00EC5A92" w:rsidP="00617C2F">
      <w:pPr>
        <w:pStyle w:val="HTML"/>
        <w:spacing w:line="220" w:lineRule="exact"/>
        <w:ind w:left="383" w:hangingChars="213" w:hanging="383"/>
        <w:jc w:val="both"/>
        <w:rPr>
          <w:rFonts w:ascii="標楷體" w:eastAsia="標楷體" w:hAnsi="標楷體"/>
          <w:sz w:val="18"/>
          <w:szCs w:val="18"/>
        </w:rPr>
      </w:pPr>
      <w:r w:rsidRPr="00617C2F">
        <w:rPr>
          <w:rFonts w:ascii="標楷體" w:eastAsia="標楷體" w:hAnsi="標楷體" w:hint="eastAsia"/>
          <w:sz w:val="18"/>
          <w:szCs w:val="18"/>
        </w:rPr>
        <w:t>三、交易或補助金額新臺幣</w:t>
      </w:r>
      <w:proofErr w:type="gramStart"/>
      <w:r w:rsidRPr="00617C2F">
        <w:rPr>
          <w:rFonts w:ascii="標楷體" w:eastAsia="標楷體" w:hAnsi="標楷體" w:hint="eastAsia"/>
          <w:sz w:val="18"/>
          <w:szCs w:val="18"/>
        </w:rPr>
        <w:t>一</w:t>
      </w:r>
      <w:proofErr w:type="gramEnd"/>
      <w:r w:rsidRPr="00617C2F">
        <w:rPr>
          <w:rFonts w:ascii="標楷體" w:eastAsia="標楷體" w:hAnsi="標楷體" w:hint="eastAsia"/>
          <w:sz w:val="18"/>
          <w:szCs w:val="18"/>
        </w:rPr>
        <w:t>百萬元以上未達一千萬元者，處新臺幣六十萬元以上五百萬元以下罰鍰。</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四、交易或補助金額新臺幣一千萬元以上者，處新臺幣六百萬元以上該交易金額以下罰鍰。</w:t>
      </w:r>
    </w:p>
    <w:p w:rsidR="00EC5A92" w:rsidRPr="00617C2F" w:rsidRDefault="00EC5A92" w:rsidP="00EC5A92">
      <w:pPr>
        <w:pStyle w:val="HTML"/>
        <w:spacing w:line="220" w:lineRule="exact"/>
        <w:jc w:val="both"/>
        <w:rPr>
          <w:rFonts w:ascii="標楷體" w:eastAsia="標楷體" w:hAnsi="標楷體"/>
          <w:sz w:val="18"/>
          <w:szCs w:val="18"/>
        </w:rPr>
      </w:pPr>
      <w:r w:rsidRPr="00617C2F">
        <w:rPr>
          <w:rFonts w:ascii="標楷體" w:eastAsia="標楷體" w:hAnsi="標楷體" w:hint="eastAsia"/>
          <w:sz w:val="18"/>
          <w:szCs w:val="18"/>
        </w:rPr>
        <w:t>前項交易金額依契約所明定或可得確定之價格定之。但結算後之金額高於該價格者，依結算金額。</w:t>
      </w:r>
    </w:p>
    <w:p w:rsidR="00F208DF" w:rsidRPr="00617C2F" w:rsidRDefault="00EC5A92" w:rsidP="00FB7E4D">
      <w:pPr>
        <w:pStyle w:val="HTML"/>
        <w:spacing w:line="220" w:lineRule="exact"/>
        <w:jc w:val="both"/>
        <w:rPr>
          <w:rFonts w:ascii="標楷體" w:eastAsia="標楷體" w:hAnsi="標楷體"/>
          <w:b/>
          <w:sz w:val="18"/>
          <w:szCs w:val="18"/>
        </w:rPr>
      </w:pPr>
      <w:r w:rsidRPr="00617C2F">
        <w:rPr>
          <w:rFonts w:ascii="標楷體" w:eastAsia="標楷體" w:hAnsi="標楷體" w:hint="eastAsia"/>
          <w:sz w:val="18"/>
          <w:szCs w:val="18"/>
        </w:rPr>
        <w:t>違反第十四條第二項規定者，處新臺幣五萬元以上五十萬元以下罰鍰，並得按次處罰。</w:t>
      </w:r>
    </w:p>
    <w:sectPr w:rsidR="00F208DF" w:rsidRPr="00617C2F" w:rsidSect="00FB7E4D">
      <w:headerReference w:type="default" r:id="rId11"/>
      <w:footerReference w:type="default" r:id="rId12"/>
      <w:pgSz w:w="11907" w:h="16840"/>
      <w:pgMar w:top="851" w:right="1559" w:bottom="1440" w:left="1797" w:header="851" w:footer="992" w:gutter="0"/>
      <w:cols w:space="720"/>
      <w:docGrid w:type="lines" w:linePitch="49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0D9" w:rsidRDefault="008130D9">
      <w:pPr>
        <w:spacing w:line="240" w:lineRule="auto"/>
      </w:pPr>
      <w:r>
        <w:separator/>
      </w:r>
    </w:p>
  </w:endnote>
  <w:endnote w:type="continuationSeparator" w:id="0">
    <w:p w:rsidR="008130D9" w:rsidRDefault="00813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71" w:rsidRDefault="00434471">
    <w:pPr>
      <w:pStyle w:val="a5"/>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0D9" w:rsidRDefault="008130D9">
      <w:pPr>
        <w:spacing w:line="240" w:lineRule="auto"/>
      </w:pPr>
      <w:r>
        <w:rPr>
          <w:color w:val="000000"/>
        </w:rPr>
        <w:separator/>
      </w:r>
    </w:p>
  </w:footnote>
  <w:footnote w:type="continuationSeparator" w:id="0">
    <w:p w:rsidR="008130D9" w:rsidRDefault="008130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471" w:rsidRDefault="00434471">
    <w:pPr>
      <w:pStyle w:val="a3"/>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77CD"/>
    <w:multiLevelType w:val="multilevel"/>
    <w:tmpl w:val="A4327A4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5AA7AD0"/>
    <w:multiLevelType w:val="multilevel"/>
    <w:tmpl w:val="9B46531C"/>
    <w:lvl w:ilvl="0">
      <w:start w:val="1"/>
      <w:numFmt w:val="taiwaneseCountingThousand"/>
      <w:lvlText w:val="(%1)"/>
      <w:lvlJc w:val="left"/>
      <w:pPr>
        <w:ind w:left="577" w:hanging="42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A9B0B58"/>
    <w:multiLevelType w:val="multilevel"/>
    <w:tmpl w:val="C530610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0B4C12DB"/>
    <w:multiLevelType w:val="multilevel"/>
    <w:tmpl w:val="FAD8CABC"/>
    <w:lvl w:ilvl="0">
      <w:start w:val="1"/>
      <w:numFmt w:val="decimal"/>
      <w:lvlText w:val="%1."/>
      <w:lvlJc w:val="left"/>
      <w:pPr>
        <w:ind w:left="360" w:hanging="360"/>
      </w:pPr>
    </w:lvl>
    <w:lvl w:ilvl="1">
      <w:start w:val="8"/>
      <w:numFmt w:val="decimal"/>
      <w:lvlText w:val="%2、"/>
      <w:lvlJc w:val="left"/>
      <w:pPr>
        <w:ind w:left="1430" w:hanging="720"/>
      </w:pPr>
      <w:rPr>
        <w:b w:val="0"/>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0C58430F"/>
    <w:multiLevelType w:val="multilevel"/>
    <w:tmpl w:val="B672E95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0D4F38C9"/>
    <w:multiLevelType w:val="multilevel"/>
    <w:tmpl w:val="C530610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0F7650B9"/>
    <w:multiLevelType w:val="multilevel"/>
    <w:tmpl w:val="27C0476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141C233A"/>
    <w:multiLevelType w:val="multilevel"/>
    <w:tmpl w:val="C530610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149C5692"/>
    <w:multiLevelType w:val="multilevel"/>
    <w:tmpl w:val="C5223B22"/>
    <w:lvl w:ilvl="0">
      <w:start w:val="1"/>
      <w:numFmt w:val="decimal"/>
      <w:lvlText w:val="%1."/>
      <w:lvlJc w:val="left"/>
      <w:pPr>
        <w:ind w:left="480" w:hanging="480"/>
      </w:pPr>
    </w:lvl>
    <w:lvl w:ilvl="1">
      <w:start w:val="1"/>
      <w:numFmt w:val="decimal"/>
      <w:lvlText w:val="(%2)"/>
      <w:lvlJc w:val="left"/>
      <w:pPr>
        <w:ind w:left="960" w:hanging="480"/>
      </w:pPr>
      <w:rPr>
        <w:rFonts w:ascii="Times New Roman" w:eastAsia="標楷體" w:hAnsi="Times New Roman" w:cs="Times New Roman"/>
        <w:i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1DC0033B"/>
    <w:multiLevelType w:val="multilevel"/>
    <w:tmpl w:val="6186DD6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1FDD0F69"/>
    <w:multiLevelType w:val="multilevel"/>
    <w:tmpl w:val="C530610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21E45791"/>
    <w:multiLevelType w:val="multilevel"/>
    <w:tmpl w:val="230C076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271E5A42"/>
    <w:multiLevelType w:val="multilevel"/>
    <w:tmpl w:val="CF84A1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27866E6A"/>
    <w:multiLevelType w:val="multilevel"/>
    <w:tmpl w:val="C530610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2B8B33BD"/>
    <w:multiLevelType w:val="multilevel"/>
    <w:tmpl w:val="42A2A92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2E116E26"/>
    <w:multiLevelType w:val="multilevel"/>
    <w:tmpl w:val="E77AD4F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nsid w:val="328717CC"/>
    <w:multiLevelType w:val="multilevel"/>
    <w:tmpl w:val="443AEFFA"/>
    <w:lvl w:ilvl="0">
      <w:start w:val="2"/>
      <w:numFmt w:val="taiwaneseCountingThousand"/>
      <w:lvlText w:val="(%1)"/>
      <w:lvlJc w:val="left"/>
      <w:pPr>
        <w:ind w:left="709" w:hanging="42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33602A40"/>
    <w:multiLevelType w:val="multilevel"/>
    <w:tmpl w:val="2EDAB5C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38001F38"/>
    <w:multiLevelType w:val="multilevel"/>
    <w:tmpl w:val="E02A6F86"/>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nsid w:val="3C206658"/>
    <w:multiLevelType w:val="multilevel"/>
    <w:tmpl w:val="2A7E79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nsid w:val="40A54AAD"/>
    <w:multiLevelType w:val="multilevel"/>
    <w:tmpl w:val="018A6FA8"/>
    <w:lvl w:ilvl="0">
      <w:start w:val="1"/>
      <w:numFmt w:val="taiwaneseCountingThousand"/>
      <w:lvlText w:val="(%1)"/>
      <w:lvlJc w:val="left"/>
      <w:pPr>
        <w:ind w:left="1040" w:hanging="480"/>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1">
    <w:nsid w:val="49453140"/>
    <w:multiLevelType w:val="multilevel"/>
    <w:tmpl w:val="1EFC228C"/>
    <w:lvl w:ilvl="0">
      <w:start w:val="1"/>
      <w:numFmt w:val="decimal"/>
      <w:lvlText w:val="%1."/>
      <w:lvlJc w:val="left"/>
      <w:pPr>
        <w:ind w:left="360" w:hanging="360"/>
      </w:pPr>
      <w:rPr>
        <w:color w:val="000000"/>
        <w:w w:val="85"/>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nsid w:val="4ECD608A"/>
    <w:multiLevelType w:val="multilevel"/>
    <w:tmpl w:val="C530610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nsid w:val="583F276F"/>
    <w:multiLevelType w:val="multilevel"/>
    <w:tmpl w:val="F828CEC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nsid w:val="61915210"/>
    <w:multiLevelType w:val="multilevel"/>
    <w:tmpl w:val="076ACB4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nsid w:val="63730BA4"/>
    <w:multiLevelType w:val="multilevel"/>
    <w:tmpl w:val="C530610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nsid w:val="66A17847"/>
    <w:multiLevelType w:val="hybridMultilevel"/>
    <w:tmpl w:val="1A34C0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A8959BB"/>
    <w:multiLevelType w:val="multilevel"/>
    <w:tmpl w:val="2DBE1D5A"/>
    <w:lvl w:ilvl="0">
      <w:start w:val="1"/>
      <w:numFmt w:val="taiwaneseCountingThousand"/>
      <w:lvlText w:val="(%1)"/>
      <w:lvlJc w:val="left"/>
      <w:pPr>
        <w:ind w:left="1040" w:hanging="480"/>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8">
    <w:nsid w:val="6CDA3CE5"/>
    <w:multiLevelType w:val="multilevel"/>
    <w:tmpl w:val="CC6A9A56"/>
    <w:lvl w:ilvl="0">
      <w:start w:val="1"/>
      <w:numFmt w:val="decimal"/>
      <w:lvlText w:val="%1."/>
      <w:lvlJc w:val="left"/>
      <w:pPr>
        <w:ind w:left="360" w:hanging="360"/>
      </w:pPr>
    </w:lvl>
    <w:lvl w:ilvl="1">
      <w:start w:val="8"/>
      <w:numFmt w:val="decimal"/>
      <w:lvlText w:val="%2、"/>
      <w:lvlJc w:val="left"/>
      <w:pPr>
        <w:ind w:left="1430" w:hanging="720"/>
      </w:pPr>
      <w:rPr>
        <w:b w:val="0"/>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nsid w:val="76030FCA"/>
    <w:multiLevelType w:val="multilevel"/>
    <w:tmpl w:val="FAE85F42"/>
    <w:lvl w:ilvl="0">
      <w:start w:val="1"/>
      <w:numFmt w:val="taiwaneseCountingThousand"/>
      <w:lvlText w:val="(%1)"/>
      <w:lvlJc w:val="left"/>
      <w:pPr>
        <w:ind w:left="1040" w:hanging="480"/>
      </w:p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0">
    <w:nsid w:val="787021CF"/>
    <w:multiLevelType w:val="hybridMultilevel"/>
    <w:tmpl w:val="9B4C36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B151EBD"/>
    <w:multiLevelType w:val="multilevel"/>
    <w:tmpl w:val="C4D009A2"/>
    <w:lvl w:ilvl="0">
      <w:start w:val="1"/>
      <w:numFmt w:val="decimal"/>
      <w:lvlText w:val="%1."/>
      <w:lvlJc w:val="left"/>
      <w:pPr>
        <w:ind w:left="360" w:hanging="360"/>
      </w:pPr>
    </w:lvl>
    <w:lvl w:ilvl="1">
      <w:start w:val="8"/>
      <w:numFmt w:val="decimal"/>
      <w:lvlText w:val="%2、"/>
      <w:lvlJc w:val="left"/>
      <w:pPr>
        <w:ind w:left="1430" w:hanging="720"/>
      </w:pPr>
      <w:rPr>
        <w:b w:val="0"/>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7F8618A4"/>
    <w:multiLevelType w:val="multilevel"/>
    <w:tmpl w:val="F28EC87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3"/>
  </w:num>
  <w:num w:numId="2">
    <w:abstractNumId w:val="29"/>
  </w:num>
  <w:num w:numId="3">
    <w:abstractNumId w:val="32"/>
  </w:num>
  <w:num w:numId="4">
    <w:abstractNumId w:val="31"/>
  </w:num>
  <w:num w:numId="5">
    <w:abstractNumId w:val="28"/>
  </w:num>
  <w:num w:numId="6">
    <w:abstractNumId w:val="20"/>
  </w:num>
  <w:num w:numId="7">
    <w:abstractNumId w:val="6"/>
  </w:num>
  <w:num w:numId="8">
    <w:abstractNumId w:val="17"/>
  </w:num>
  <w:num w:numId="9">
    <w:abstractNumId w:val="27"/>
  </w:num>
  <w:num w:numId="10">
    <w:abstractNumId w:val="14"/>
  </w:num>
  <w:num w:numId="11">
    <w:abstractNumId w:val="11"/>
  </w:num>
  <w:num w:numId="12">
    <w:abstractNumId w:val="21"/>
  </w:num>
  <w:num w:numId="13">
    <w:abstractNumId w:val="24"/>
  </w:num>
  <w:num w:numId="14">
    <w:abstractNumId w:val="19"/>
  </w:num>
  <w:num w:numId="15">
    <w:abstractNumId w:val="8"/>
  </w:num>
  <w:num w:numId="16">
    <w:abstractNumId w:val="3"/>
  </w:num>
  <w:num w:numId="17">
    <w:abstractNumId w:val="4"/>
  </w:num>
  <w:num w:numId="18">
    <w:abstractNumId w:val="9"/>
  </w:num>
  <w:num w:numId="19">
    <w:abstractNumId w:val="15"/>
  </w:num>
  <w:num w:numId="20">
    <w:abstractNumId w:val="12"/>
  </w:num>
  <w:num w:numId="21">
    <w:abstractNumId w:val="18"/>
  </w:num>
  <w:num w:numId="22">
    <w:abstractNumId w:val="0"/>
  </w:num>
  <w:num w:numId="23">
    <w:abstractNumId w:val="16"/>
  </w:num>
  <w:num w:numId="24">
    <w:abstractNumId w:val="1"/>
  </w:num>
  <w:num w:numId="25">
    <w:abstractNumId w:val="30"/>
  </w:num>
  <w:num w:numId="26">
    <w:abstractNumId w:val="26"/>
  </w:num>
  <w:num w:numId="27">
    <w:abstractNumId w:val="22"/>
  </w:num>
  <w:num w:numId="28">
    <w:abstractNumId w:val="5"/>
  </w:num>
  <w:num w:numId="29">
    <w:abstractNumId w:val="25"/>
  </w:num>
  <w:num w:numId="30">
    <w:abstractNumId w:val="2"/>
  </w:num>
  <w:num w:numId="31">
    <w:abstractNumId w:val="7"/>
  </w:num>
  <w:num w:numId="32">
    <w:abstractNumId w:val="1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F208DF"/>
    <w:rsid w:val="000235A3"/>
    <w:rsid w:val="00036830"/>
    <w:rsid w:val="00057ED6"/>
    <w:rsid w:val="000C04F4"/>
    <w:rsid w:val="000C6C4E"/>
    <w:rsid w:val="000C6D5D"/>
    <w:rsid w:val="000E2FFE"/>
    <w:rsid w:val="00133806"/>
    <w:rsid w:val="00177CC3"/>
    <w:rsid w:val="001A2BAB"/>
    <w:rsid w:val="001D5AA1"/>
    <w:rsid w:val="00203FCD"/>
    <w:rsid w:val="0022273B"/>
    <w:rsid w:val="00237C9B"/>
    <w:rsid w:val="00250B63"/>
    <w:rsid w:val="002675EF"/>
    <w:rsid w:val="00275930"/>
    <w:rsid w:val="002A183C"/>
    <w:rsid w:val="00324AB4"/>
    <w:rsid w:val="003615E7"/>
    <w:rsid w:val="003C33B9"/>
    <w:rsid w:val="003F6A38"/>
    <w:rsid w:val="003F7D5C"/>
    <w:rsid w:val="0040083F"/>
    <w:rsid w:val="00407CA3"/>
    <w:rsid w:val="00434471"/>
    <w:rsid w:val="00434971"/>
    <w:rsid w:val="0044779D"/>
    <w:rsid w:val="00450365"/>
    <w:rsid w:val="00455391"/>
    <w:rsid w:val="00474866"/>
    <w:rsid w:val="0049672B"/>
    <w:rsid w:val="004E39DE"/>
    <w:rsid w:val="004E4160"/>
    <w:rsid w:val="004E5A6A"/>
    <w:rsid w:val="00517830"/>
    <w:rsid w:val="005567CD"/>
    <w:rsid w:val="00585BE0"/>
    <w:rsid w:val="005A0413"/>
    <w:rsid w:val="005A4E62"/>
    <w:rsid w:val="005A628B"/>
    <w:rsid w:val="00612925"/>
    <w:rsid w:val="00617C2F"/>
    <w:rsid w:val="0062638A"/>
    <w:rsid w:val="0065456C"/>
    <w:rsid w:val="00671AB1"/>
    <w:rsid w:val="00686291"/>
    <w:rsid w:val="006A2D7B"/>
    <w:rsid w:val="006E5A71"/>
    <w:rsid w:val="00720C69"/>
    <w:rsid w:val="00723881"/>
    <w:rsid w:val="00723D71"/>
    <w:rsid w:val="00753BAF"/>
    <w:rsid w:val="007663F9"/>
    <w:rsid w:val="007E3EE7"/>
    <w:rsid w:val="007E4F38"/>
    <w:rsid w:val="007F42B8"/>
    <w:rsid w:val="0080355B"/>
    <w:rsid w:val="008130D9"/>
    <w:rsid w:val="008262E0"/>
    <w:rsid w:val="00831359"/>
    <w:rsid w:val="008748A6"/>
    <w:rsid w:val="008905D1"/>
    <w:rsid w:val="008959B5"/>
    <w:rsid w:val="008D28B0"/>
    <w:rsid w:val="008F1195"/>
    <w:rsid w:val="008F4763"/>
    <w:rsid w:val="00910D5B"/>
    <w:rsid w:val="0092340C"/>
    <w:rsid w:val="009360DC"/>
    <w:rsid w:val="00956D0F"/>
    <w:rsid w:val="009854DB"/>
    <w:rsid w:val="0099247F"/>
    <w:rsid w:val="009A0F00"/>
    <w:rsid w:val="009C0107"/>
    <w:rsid w:val="009D2E9E"/>
    <w:rsid w:val="00A04D31"/>
    <w:rsid w:val="00A730F7"/>
    <w:rsid w:val="00AE50D0"/>
    <w:rsid w:val="00B41269"/>
    <w:rsid w:val="00BB67F7"/>
    <w:rsid w:val="00BB69ED"/>
    <w:rsid w:val="00C4556F"/>
    <w:rsid w:val="00C61E3D"/>
    <w:rsid w:val="00C824BE"/>
    <w:rsid w:val="00C8790C"/>
    <w:rsid w:val="00CC672B"/>
    <w:rsid w:val="00CD6BEC"/>
    <w:rsid w:val="00D2381D"/>
    <w:rsid w:val="00D42B83"/>
    <w:rsid w:val="00DC4316"/>
    <w:rsid w:val="00DC59F9"/>
    <w:rsid w:val="00E03F59"/>
    <w:rsid w:val="00E576FE"/>
    <w:rsid w:val="00E605CC"/>
    <w:rsid w:val="00E86230"/>
    <w:rsid w:val="00EC5A92"/>
    <w:rsid w:val="00EE35FA"/>
    <w:rsid w:val="00F208DF"/>
    <w:rsid w:val="00F717E2"/>
    <w:rsid w:val="00FA6945"/>
    <w:rsid w:val="00FB01B6"/>
    <w:rsid w:val="00FB7E4D"/>
    <w:rsid w:val="00FC5522"/>
    <w:rsid w:val="00FD11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spacing w:line="480" w:lineRule="exact"/>
      <w:ind w:firstLine="200"/>
    </w:pPr>
    <w:rPr>
      <w:rFonts w:eastAsia="標楷體"/>
      <w:sz w:val="28"/>
    </w:rPr>
  </w:style>
  <w:style w:type="paragraph" w:styleId="2">
    <w:name w:val="heading 2"/>
    <w:basedOn w:val="a"/>
    <w:next w:val="a"/>
    <w:pPr>
      <w:keepNext/>
      <w:spacing w:line="720" w:lineRule="auto"/>
      <w:outlineLvl w:val="1"/>
    </w:pPr>
    <w:rPr>
      <w:rFonts w:ascii="Cambria" w:eastAsia="新細明體" w:hAnsi="Cambria"/>
      <w:b/>
      <w:bCs/>
      <w:sz w:val="48"/>
      <w:szCs w:val="48"/>
    </w:rPr>
  </w:style>
  <w:style w:type="paragraph" w:styleId="3">
    <w:name w:val="heading 3"/>
    <w:basedOn w:val="a"/>
    <w:next w:val="a"/>
    <w:pPr>
      <w:keepNext/>
      <w:spacing w:line="720" w:lineRule="auto"/>
      <w:ind w:firstLine="0"/>
      <w:outlineLvl w:val="2"/>
    </w:pPr>
    <w:rPr>
      <w:rFonts w:ascii="Cambria" w:hAnsi="Cambria"/>
      <w:b/>
      <w:bCs/>
      <w:sz w:val="36"/>
      <w:szCs w:val="36"/>
    </w:rPr>
  </w:style>
  <w:style w:type="paragraph" w:styleId="4">
    <w:name w:val="heading 4"/>
    <w:basedOn w:val="a"/>
    <w:next w:val="a"/>
    <w:pPr>
      <w:keepNext/>
      <w:spacing w:before="50" w:after="50"/>
      <w:ind w:firstLine="0"/>
      <w:outlineLvl w:val="3"/>
    </w:pPr>
    <w:rPr>
      <w:rFonts w:ascii="Cambria" w:hAnsi="Cambria"/>
      <w:sz w:val="36"/>
      <w:szCs w:val="36"/>
    </w:rPr>
  </w:style>
  <w:style w:type="paragraph" w:styleId="5">
    <w:name w:val="heading 5"/>
    <w:basedOn w:val="a"/>
    <w:next w:val="a"/>
    <w:pPr>
      <w:keepNext/>
      <w:spacing w:line="720" w:lineRule="atLeast"/>
      <w:ind w:left="200"/>
      <w:outlineLvl w:val="4"/>
    </w:pPr>
    <w:rPr>
      <w:rFonts w:ascii="Cambria" w:eastAsia="新細明體"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uiPriority w:val="99"/>
    <w:pPr>
      <w:tabs>
        <w:tab w:val="center" w:pos="4153"/>
        <w:tab w:val="right" w:pos="8306"/>
      </w:tabs>
      <w:snapToGrid w:val="0"/>
    </w:pPr>
    <w:rPr>
      <w:sz w:val="20"/>
      <w:szCs w:val="20"/>
    </w:rPr>
  </w:style>
  <w:style w:type="character" w:customStyle="1" w:styleId="a6">
    <w:name w:val="頁尾 字元"/>
    <w:basedOn w:val="a0"/>
    <w:uiPriority w:val="99"/>
    <w:rPr>
      <w:sz w:val="20"/>
      <w:szCs w:val="20"/>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標楷體" w:hAnsi="Cambria" w:cs="Times New Roman"/>
      <w:b/>
      <w:bCs/>
      <w:sz w:val="36"/>
      <w:szCs w:val="36"/>
    </w:rPr>
  </w:style>
  <w:style w:type="paragraph" w:styleId="a7">
    <w:name w:val="Body Text"/>
    <w:basedOn w:val="a"/>
    <w:pPr>
      <w:widowControl/>
      <w:spacing w:after="120"/>
    </w:pPr>
    <w:rPr>
      <w:rFonts w:ascii="Times New Roman" w:eastAsia="新細明體" w:hAnsi="Times New Roman"/>
      <w:kern w:val="0"/>
      <w:sz w:val="20"/>
      <w:szCs w:val="20"/>
    </w:rPr>
  </w:style>
  <w:style w:type="character" w:customStyle="1" w:styleId="a8">
    <w:name w:val="本文 字元"/>
    <w:basedOn w:val="a0"/>
    <w:rPr>
      <w:rFonts w:ascii="Times New Roman" w:eastAsia="新細明體" w:hAnsi="Times New Roman" w:cs="Times New Roman"/>
      <w:kern w:val="0"/>
      <w:sz w:val="20"/>
      <w:szCs w:val="20"/>
    </w:rPr>
  </w:style>
  <w:style w:type="character" w:customStyle="1" w:styleId="40">
    <w:name w:val="標題 4 字元"/>
    <w:basedOn w:val="a0"/>
    <w:rPr>
      <w:rFonts w:ascii="Cambria" w:eastAsia="標楷體" w:hAnsi="Cambria" w:cs="Times New Roman"/>
      <w:sz w:val="36"/>
      <w:szCs w:val="36"/>
    </w:rPr>
  </w:style>
  <w:style w:type="paragraph" w:styleId="a9">
    <w:name w:val="List Paragraph"/>
    <w:basedOn w:val="a"/>
    <w:uiPriority w:val="34"/>
    <w:qFormat/>
    <w:pPr>
      <w:ind w:left="480"/>
    </w:pPr>
  </w:style>
  <w:style w:type="paragraph" w:styleId="aa">
    <w:name w:val="Revision"/>
    <w:pPr>
      <w:suppressAutoHyphens/>
    </w:pPr>
    <w:rPr>
      <w:rFonts w:eastAsia="標楷體"/>
      <w:sz w:val="28"/>
    </w:rPr>
  </w:style>
  <w:style w:type="paragraph" w:styleId="ab">
    <w:name w:val="Balloon Text"/>
    <w:basedOn w:val="a"/>
    <w:pPr>
      <w:spacing w:line="240" w:lineRule="auto"/>
    </w:pPr>
    <w:rPr>
      <w:rFonts w:ascii="Cambria" w:eastAsia="新細明體" w:hAnsi="Cambria"/>
      <w:sz w:val="18"/>
      <w:szCs w:val="18"/>
    </w:rPr>
  </w:style>
  <w:style w:type="character" w:customStyle="1" w:styleId="ac">
    <w:name w:val="註解方塊文字 字元"/>
    <w:basedOn w:val="a0"/>
    <w:rPr>
      <w:rFonts w:ascii="Cambria" w:eastAsia="新細明體" w:hAnsi="Cambria" w:cs="Times New Roman"/>
      <w:sz w:val="18"/>
      <w:szCs w:val="18"/>
    </w:rPr>
  </w:style>
  <w:style w:type="character" w:customStyle="1" w:styleId="50">
    <w:name w:val="標題 5 字元"/>
    <w:basedOn w:val="a0"/>
    <w:rPr>
      <w:rFonts w:ascii="Cambria" w:eastAsia="新細明體" w:hAnsi="Cambria" w:cs="Times New Roman"/>
      <w:b/>
      <w:bCs/>
      <w:sz w:val="36"/>
      <w:szCs w:val="36"/>
    </w:rPr>
  </w:style>
  <w:style w:type="paragraph" w:styleId="ad">
    <w:name w:val="Body Text Indent"/>
    <w:basedOn w:val="a"/>
    <w:pPr>
      <w:spacing w:after="120"/>
      <w:ind w:left="480"/>
    </w:pPr>
  </w:style>
  <w:style w:type="character" w:customStyle="1" w:styleId="ae">
    <w:name w:val="本文縮排 字元"/>
    <w:basedOn w:val="a0"/>
    <w:rPr>
      <w:rFonts w:eastAsia="標楷體"/>
      <w:sz w:val="28"/>
    </w:rPr>
  </w:style>
  <w:style w:type="paragraph" w:styleId="31">
    <w:name w:val="Body Text Indent 3"/>
    <w:basedOn w:val="a"/>
    <w:pPr>
      <w:spacing w:after="120"/>
      <w:ind w:left="480"/>
    </w:pPr>
    <w:rPr>
      <w:sz w:val="16"/>
      <w:szCs w:val="16"/>
    </w:rPr>
  </w:style>
  <w:style w:type="character" w:customStyle="1" w:styleId="32">
    <w:name w:val="本文縮排 3 字元"/>
    <w:basedOn w:val="a0"/>
    <w:rPr>
      <w:rFonts w:eastAsia="標楷體"/>
      <w:sz w:val="16"/>
      <w:szCs w:val="16"/>
    </w:rPr>
  </w:style>
  <w:style w:type="character" w:styleId="af">
    <w:name w:val="page number"/>
    <w:basedOn w:val="a0"/>
  </w:style>
  <w:style w:type="table" w:styleId="af0">
    <w:name w:val="Table Grid"/>
    <w:basedOn w:val="a1"/>
    <w:uiPriority w:val="59"/>
    <w:rsid w:val="00EC5A92"/>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EC5A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細明體" w:eastAsia="細明體" w:hAnsi="細明體" w:cs="細明體"/>
      <w:kern w:val="0"/>
      <w:sz w:val="24"/>
      <w:szCs w:val="24"/>
    </w:rPr>
  </w:style>
  <w:style w:type="character" w:customStyle="1" w:styleId="HTML0">
    <w:name w:val="HTML 預設格式 字元"/>
    <w:basedOn w:val="a0"/>
    <w:link w:val="HTML"/>
    <w:uiPriority w:val="99"/>
    <w:rsid w:val="00EC5A92"/>
    <w:rPr>
      <w:rFonts w:ascii="細明體" w:eastAsia="細明體" w:hAnsi="細明體" w:cs="細明體"/>
      <w:kern w:val="0"/>
      <w:szCs w:val="24"/>
    </w:rPr>
  </w:style>
  <w:style w:type="character" w:styleId="af1">
    <w:name w:val="Hyperlink"/>
    <w:basedOn w:val="a0"/>
    <w:uiPriority w:val="99"/>
    <w:semiHidden/>
    <w:unhideWhenUsed/>
    <w:rsid w:val="006862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spacing w:line="480" w:lineRule="exact"/>
      <w:ind w:firstLine="200"/>
    </w:pPr>
    <w:rPr>
      <w:rFonts w:eastAsia="標楷體"/>
      <w:sz w:val="28"/>
    </w:rPr>
  </w:style>
  <w:style w:type="paragraph" w:styleId="2">
    <w:name w:val="heading 2"/>
    <w:basedOn w:val="a"/>
    <w:next w:val="a"/>
    <w:pPr>
      <w:keepNext/>
      <w:spacing w:line="720" w:lineRule="auto"/>
      <w:outlineLvl w:val="1"/>
    </w:pPr>
    <w:rPr>
      <w:rFonts w:ascii="Cambria" w:eastAsia="新細明體" w:hAnsi="Cambria"/>
      <w:b/>
      <w:bCs/>
      <w:sz w:val="48"/>
      <w:szCs w:val="48"/>
    </w:rPr>
  </w:style>
  <w:style w:type="paragraph" w:styleId="3">
    <w:name w:val="heading 3"/>
    <w:basedOn w:val="a"/>
    <w:next w:val="a"/>
    <w:pPr>
      <w:keepNext/>
      <w:spacing w:line="720" w:lineRule="auto"/>
      <w:ind w:firstLine="0"/>
      <w:outlineLvl w:val="2"/>
    </w:pPr>
    <w:rPr>
      <w:rFonts w:ascii="Cambria" w:hAnsi="Cambria"/>
      <w:b/>
      <w:bCs/>
      <w:sz w:val="36"/>
      <w:szCs w:val="36"/>
    </w:rPr>
  </w:style>
  <w:style w:type="paragraph" w:styleId="4">
    <w:name w:val="heading 4"/>
    <w:basedOn w:val="a"/>
    <w:next w:val="a"/>
    <w:pPr>
      <w:keepNext/>
      <w:spacing w:before="50" w:after="50"/>
      <w:ind w:firstLine="0"/>
      <w:outlineLvl w:val="3"/>
    </w:pPr>
    <w:rPr>
      <w:rFonts w:ascii="Cambria" w:hAnsi="Cambria"/>
      <w:sz w:val="36"/>
      <w:szCs w:val="36"/>
    </w:rPr>
  </w:style>
  <w:style w:type="paragraph" w:styleId="5">
    <w:name w:val="heading 5"/>
    <w:basedOn w:val="a"/>
    <w:next w:val="a"/>
    <w:pPr>
      <w:keepNext/>
      <w:spacing w:line="720" w:lineRule="atLeast"/>
      <w:ind w:left="200"/>
      <w:outlineLvl w:val="4"/>
    </w:pPr>
    <w:rPr>
      <w:rFonts w:ascii="Cambria" w:eastAsia="新細明體"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uiPriority w:val="99"/>
    <w:pPr>
      <w:tabs>
        <w:tab w:val="center" w:pos="4153"/>
        <w:tab w:val="right" w:pos="8306"/>
      </w:tabs>
      <w:snapToGrid w:val="0"/>
    </w:pPr>
    <w:rPr>
      <w:sz w:val="20"/>
      <w:szCs w:val="20"/>
    </w:rPr>
  </w:style>
  <w:style w:type="character" w:customStyle="1" w:styleId="a6">
    <w:name w:val="頁尾 字元"/>
    <w:basedOn w:val="a0"/>
    <w:uiPriority w:val="99"/>
    <w:rPr>
      <w:sz w:val="20"/>
      <w:szCs w:val="20"/>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標楷體" w:hAnsi="Cambria" w:cs="Times New Roman"/>
      <w:b/>
      <w:bCs/>
      <w:sz w:val="36"/>
      <w:szCs w:val="36"/>
    </w:rPr>
  </w:style>
  <w:style w:type="paragraph" w:styleId="a7">
    <w:name w:val="Body Text"/>
    <w:basedOn w:val="a"/>
    <w:pPr>
      <w:widowControl/>
      <w:spacing w:after="120"/>
    </w:pPr>
    <w:rPr>
      <w:rFonts w:ascii="Times New Roman" w:eastAsia="新細明體" w:hAnsi="Times New Roman"/>
      <w:kern w:val="0"/>
      <w:sz w:val="20"/>
      <w:szCs w:val="20"/>
    </w:rPr>
  </w:style>
  <w:style w:type="character" w:customStyle="1" w:styleId="a8">
    <w:name w:val="本文 字元"/>
    <w:basedOn w:val="a0"/>
    <w:rPr>
      <w:rFonts w:ascii="Times New Roman" w:eastAsia="新細明體" w:hAnsi="Times New Roman" w:cs="Times New Roman"/>
      <w:kern w:val="0"/>
      <w:sz w:val="20"/>
      <w:szCs w:val="20"/>
    </w:rPr>
  </w:style>
  <w:style w:type="character" w:customStyle="1" w:styleId="40">
    <w:name w:val="標題 4 字元"/>
    <w:basedOn w:val="a0"/>
    <w:rPr>
      <w:rFonts w:ascii="Cambria" w:eastAsia="標楷體" w:hAnsi="Cambria" w:cs="Times New Roman"/>
      <w:sz w:val="36"/>
      <w:szCs w:val="36"/>
    </w:rPr>
  </w:style>
  <w:style w:type="paragraph" w:styleId="a9">
    <w:name w:val="List Paragraph"/>
    <w:basedOn w:val="a"/>
    <w:uiPriority w:val="34"/>
    <w:qFormat/>
    <w:pPr>
      <w:ind w:left="480"/>
    </w:pPr>
  </w:style>
  <w:style w:type="paragraph" w:styleId="aa">
    <w:name w:val="Revision"/>
    <w:pPr>
      <w:suppressAutoHyphens/>
    </w:pPr>
    <w:rPr>
      <w:rFonts w:eastAsia="標楷體"/>
      <w:sz w:val="28"/>
    </w:rPr>
  </w:style>
  <w:style w:type="paragraph" w:styleId="ab">
    <w:name w:val="Balloon Text"/>
    <w:basedOn w:val="a"/>
    <w:pPr>
      <w:spacing w:line="240" w:lineRule="auto"/>
    </w:pPr>
    <w:rPr>
      <w:rFonts w:ascii="Cambria" w:eastAsia="新細明體" w:hAnsi="Cambria"/>
      <w:sz w:val="18"/>
      <w:szCs w:val="18"/>
    </w:rPr>
  </w:style>
  <w:style w:type="character" w:customStyle="1" w:styleId="ac">
    <w:name w:val="註解方塊文字 字元"/>
    <w:basedOn w:val="a0"/>
    <w:rPr>
      <w:rFonts w:ascii="Cambria" w:eastAsia="新細明體" w:hAnsi="Cambria" w:cs="Times New Roman"/>
      <w:sz w:val="18"/>
      <w:szCs w:val="18"/>
    </w:rPr>
  </w:style>
  <w:style w:type="character" w:customStyle="1" w:styleId="50">
    <w:name w:val="標題 5 字元"/>
    <w:basedOn w:val="a0"/>
    <w:rPr>
      <w:rFonts w:ascii="Cambria" w:eastAsia="新細明體" w:hAnsi="Cambria" w:cs="Times New Roman"/>
      <w:b/>
      <w:bCs/>
      <w:sz w:val="36"/>
      <w:szCs w:val="36"/>
    </w:rPr>
  </w:style>
  <w:style w:type="paragraph" w:styleId="ad">
    <w:name w:val="Body Text Indent"/>
    <w:basedOn w:val="a"/>
    <w:pPr>
      <w:spacing w:after="120"/>
      <w:ind w:left="480"/>
    </w:pPr>
  </w:style>
  <w:style w:type="character" w:customStyle="1" w:styleId="ae">
    <w:name w:val="本文縮排 字元"/>
    <w:basedOn w:val="a0"/>
    <w:rPr>
      <w:rFonts w:eastAsia="標楷體"/>
      <w:sz w:val="28"/>
    </w:rPr>
  </w:style>
  <w:style w:type="paragraph" w:styleId="31">
    <w:name w:val="Body Text Indent 3"/>
    <w:basedOn w:val="a"/>
    <w:pPr>
      <w:spacing w:after="120"/>
      <w:ind w:left="480"/>
    </w:pPr>
    <w:rPr>
      <w:sz w:val="16"/>
      <w:szCs w:val="16"/>
    </w:rPr>
  </w:style>
  <w:style w:type="character" w:customStyle="1" w:styleId="32">
    <w:name w:val="本文縮排 3 字元"/>
    <w:basedOn w:val="a0"/>
    <w:rPr>
      <w:rFonts w:eastAsia="標楷體"/>
      <w:sz w:val="16"/>
      <w:szCs w:val="16"/>
    </w:rPr>
  </w:style>
  <w:style w:type="character" w:styleId="af">
    <w:name w:val="page number"/>
    <w:basedOn w:val="a0"/>
  </w:style>
  <w:style w:type="table" w:styleId="af0">
    <w:name w:val="Table Grid"/>
    <w:basedOn w:val="a1"/>
    <w:uiPriority w:val="59"/>
    <w:rsid w:val="00EC5A92"/>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EC5A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細明體" w:eastAsia="細明體" w:hAnsi="細明體" w:cs="細明體"/>
      <w:kern w:val="0"/>
      <w:sz w:val="24"/>
      <w:szCs w:val="24"/>
    </w:rPr>
  </w:style>
  <w:style w:type="character" w:customStyle="1" w:styleId="HTML0">
    <w:name w:val="HTML 預設格式 字元"/>
    <w:basedOn w:val="a0"/>
    <w:link w:val="HTML"/>
    <w:uiPriority w:val="99"/>
    <w:rsid w:val="00EC5A92"/>
    <w:rPr>
      <w:rFonts w:ascii="細明體" w:eastAsia="細明體" w:hAnsi="細明體" w:cs="細明體"/>
      <w:kern w:val="0"/>
      <w:szCs w:val="24"/>
    </w:rPr>
  </w:style>
  <w:style w:type="character" w:styleId="af1">
    <w:name w:val="Hyperlink"/>
    <w:basedOn w:val="a0"/>
    <w:uiPriority w:val="99"/>
    <w:semiHidden/>
    <w:unhideWhenUsed/>
    <w:rsid w:val="00686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ep.mohw.gov.tw/TDU/cp-1568-724-121.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F91C2-734F-4427-868D-E9BA39FA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2345</Words>
  <Characters>13371</Characters>
  <Application>Microsoft Office Word</Application>
  <DocSecurity>0</DocSecurity>
  <Lines>111</Lines>
  <Paragraphs>31</Paragraphs>
  <ScaleCrop>false</ScaleCrop>
  <Company/>
  <LinksUpToDate>false</LinksUpToDate>
  <CharactersWithSpaces>15685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國際合作組李奕樂</dc:creator>
  <cp:lastModifiedBy>國際合作組曾唯瑜</cp:lastModifiedBy>
  <cp:revision>7</cp:revision>
  <cp:lastPrinted>2019-11-14T09:26:00Z</cp:lastPrinted>
  <dcterms:created xsi:type="dcterms:W3CDTF">2019-11-14T09:23:00Z</dcterms:created>
  <dcterms:modified xsi:type="dcterms:W3CDTF">2019-11-26T02:19:00Z</dcterms:modified>
</cp:coreProperties>
</file>